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9D" w:rsidRPr="00231F49" w:rsidRDefault="009433EE" w:rsidP="008F072D">
      <w:pPr>
        <w:spacing w:after="0" w:line="30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091597" cy="9400854"/>
            <wp:effectExtent l="0" t="0" r="0" b="0"/>
            <wp:docPr id="1" name="Рисунок 1" descr="C:\Documents and Settings\1\Рабочий стол\Программа социальной инфраструктуры\пс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Программа социальной инфраструктуры\пси_page-0001.jpg"/>
                    <pic:cNvPicPr>
                      <a:picLocks noChangeAspect="1" noChangeArrowheads="1"/>
                    </pic:cNvPicPr>
                  </pic:nvPicPr>
                  <pic:blipFill rotWithShape="1">
                    <a:blip r:embed="rId9" cstate="print"/>
                    <a:srcRect l="8348"/>
                    <a:stretch/>
                  </pic:blipFill>
                  <pic:spPr bwMode="auto">
                    <a:xfrm>
                      <a:off x="0" y="0"/>
                      <a:ext cx="6091133" cy="940013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84628" w:rsidRPr="00231F49" w:rsidRDefault="00526B5B" w:rsidP="008F072D">
      <w:pPr>
        <w:spacing w:after="0" w:line="300" w:lineRule="auto"/>
        <w:ind w:left="595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Утверждена</w:t>
      </w:r>
      <w:proofErr w:type="gramEnd"/>
      <w:r>
        <w:rPr>
          <w:rFonts w:ascii="Times New Roman" w:hAnsi="Times New Roman" w:cs="Times New Roman"/>
          <w:sz w:val="28"/>
          <w:szCs w:val="28"/>
        </w:rPr>
        <w:t xml:space="preserve"> </w:t>
      </w:r>
      <w:r w:rsidR="00884628" w:rsidRPr="00231F49">
        <w:rPr>
          <w:rFonts w:ascii="Times New Roman" w:hAnsi="Times New Roman" w:cs="Times New Roman"/>
          <w:sz w:val="28"/>
          <w:szCs w:val="28"/>
        </w:rPr>
        <w:t>Постановлением главы</w:t>
      </w:r>
      <w:r w:rsidR="00AF3633" w:rsidRPr="00231F49">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00884628" w:rsidRPr="00231F49">
        <w:rPr>
          <w:rFonts w:ascii="Times New Roman" w:hAnsi="Times New Roman" w:cs="Times New Roman"/>
          <w:sz w:val="28"/>
          <w:szCs w:val="28"/>
        </w:rPr>
        <w:t xml:space="preserve">поселения </w:t>
      </w:r>
      <w:r w:rsidR="00FE7EBD"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сельсовет</w:t>
      </w:r>
      <w:r w:rsidR="00AF3633" w:rsidRPr="00231F49">
        <w:rPr>
          <w:rFonts w:ascii="Times New Roman" w:hAnsi="Times New Roman" w:cs="Times New Roman"/>
          <w:sz w:val="28"/>
          <w:szCs w:val="28"/>
        </w:rPr>
        <w:t xml:space="preserve"> м</w:t>
      </w:r>
      <w:r w:rsidR="00884628" w:rsidRPr="00231F49">
        <w:rPr>
          <w:rFonts w:ascii="Times New Roman" w:hAnsi="Times New Roman" w:cs="Times New Roman"/>
          <w:sz w:val="28"/>
          <w:szCs w:val="28"/>
        </w:rPr>
        <w:t>униципального</w:t>
      </w:r>
      <w:r w:rsidR="00AF3633"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района</w:t>
      </w:r>
      <w:r w:rsidR="00AF3633" w:rsidRPr="00231F49">
        <w:rPr>
          <w:rFonts w:ascii="Times New Roman" w:hAnsi="Times New Roman" w:cs="Times New Roman"/>
          <w:sz w:val="28"/>
          <w:szCs w:val="28"/>
        </w:rPr>
        <w:t xml:space="preserve"> </w:t>
      </w:r>
      <w:r w:rsidR="00FE7EBD" w:rsidRPr="00231F49">
        <w:rPr>
          <w:rFonts w:ascii="Times New Roman" w:hAnsi="Times New Roman" w:cs="Times New Roman"/>
          <w:sz w:val="28"/>
          <w:szCs w:val="28"/>
        </w:rPr>
        <w:t>Бураевский</w:t>
      </w:r>
      <w:r w:rsidR="00130A16">
        <w:rPr>
          <w:rFonts w:ascii="Times New Roman" w:hAnsi="Times New Roman" w:cs="Times New Roman"/>
          <w:sz w:val="28"/>
          <w:szCs w:val="28"/>
        </w:rPr>
        <w:t xml:space="preserve"> </w:t>
      </w:r>
      <w:r w:rsidR="00884628" w:rsidRPr="00231F49">
        <w:rPr>
          <w:rFonts w:ascii="Times New Roman" w:hAnsi="Times New Roman" w:cs="Times New Roman"/>
          <w:sz w:val="28"/>
          <w:szCs w:val="28"/>
        </w:rPr>
        <w:t>район</w:t>
      </w:r>
      <w:r w:rsidR="00AF3633"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Республики Башкортостан</w:t>
      </w:r>
    </w:p>
    <w:p w:rsidR="00884628" w:rsidRPr="009433EE" w:rsidRDefault="00884628" w:rsidP="008F072D">
      <w:pPr>
        <w:spacing w:after="0" w:line="300" w:lineRule="auto"/>
        <w:ind w:left="5954"/>
        <w:jc w:val="both"/>
        <w:rPr>
          <w:rFonts w:ascii="Times New Roman" w:hAnsi="Times New Roman" w:cs="Times New Roman"/>
          <w:sz w:val="28"/>
          <w:szCs w:val="28"/>
        </w:rPr>
      </w:pPr>
      <w:r w:rsidRPr="009433EE">
        <w:rPr>
          <w:rFonts w:ascii="Times New Roman" w:hAnsi="Times New Roman" w:cs="Times New Roman"/>
          <w:sz w:val="28"/>
          <w:szCs w:val="28"/>
        </w:rPr>
        <w:t>№</w:t>
      </w:r>
      <w:r w:rsidR="00D30CCC" w:rsidRPr="009433EE">
        <w:rPr>
          <w:rFonts w:ascii="Times New Roman" w:hAnsi="Times New Roman" w:cs="Times New Roman"/>
          <w:sz w:val="28"/>
          <w:szCs w:val="28"/>
        </w:rPr>
        <w:t xml:space="preserve"> </w:t>
      </w:r>
      <w:r w:rsidR="009433EE" w:rsidRPr="009433EE">
        <w:rPr>
          <w:rFonts w:ascii="Times New Roman" w:hAnsi="Times New Roman" w:cs="Times New Roman"/>
          <w:sz w:val="28"/>
          <w:szCs w:val="28"/>
        </w:rPr>
        <w:t>21</w:t>
      </w:r>
      <w:r w:rsidR="005F6D85" w:rsidRPr="009433EE">
        <w:rPr>
          <w:rFonts w:ascii="Times New Roman" w:hAnsi="Times New Roman" w:cs="Times New Roman"/>
          <w:sz w:val="28"/>
          <w:szCs w:val="28"/>
        </w:rPr>
        <w:t xml:space="preserve"> </w:t>
      </w:r>
      <w:r w:rsidRPr="009433EE">
        <w:rPr>
          <w:rFonts w:ascii="Times New Roman" w:hAnsi="Times New Roman" w:cs="Times New Roman"/>
          <w:sz w:val="28"/>
          <w:szCs w:val="28"/>
        </w:rPr>
        <w:t>от</w:t>
      </w:r>
      <w:r w:rsidR="0081024B" w:rsidRPr="009433EE">
        <w:rPr>
          <w:rFonts w:ascii="Times New Roman" w:hAnsi="Times New Roman" w:cs="Times New Roman"/>
          <w:sz w:val="28"/>
          <w:szCs w:val="28"/>
        </w:rPr>
        <w:t xml:space="preserve"> </w:t>
      </w:r>
      <w:r w:rsidR="009433EE" w:rsidRPr="009433EE">
        <w:rPr>
          <w:rFonts w:ascii="Times New Roman" w:hAnsi="Times New Roman" w:cs="Times New Roman"/>
          <w:sz w:val="28"/>
          <w:szCs w:val="28"/>
        </w:rPr>
        <w:t>28 февраля</w:t>
      </w:r>
      <w:r w:rsidR="00925659" w:rsidRPr="009433EE">
        <w:rPr>
          <w:rFonts w:ascii="Times New Roman" w:hAnsi="Times New Roman" w:cs="Times New Roman"/>
          <w:sz w:val="28"/>
          <w:szCs w:val="28"/>
        </w:rPr>
        <w:t xml:space="preserve">  </w:t>
      </w:r>
      <w:r w:rsidR="009433EE" w:rsidRPr="009433EE">
        <w:rPr>
          <w:rFonts w:ascii="Times New Roman" w:hAnsi="Times New Roman" w:cs="Times New Roman"/>
          <w:sz w:val="28"/>
          <w:szCs w:val="28"/>
        </w:rPr>
        <w:t>2020</w:t>
      </w:r>
      <w:r w:rsidRPr="009433EE">
        <w:rPr>
          <w:rFonts w:ascii="Times New Roman" w:hAnsi="Times New Roman" w:cs="Times New Roman"/>
          <w:sz w:val="28"/>
          <w:szCs w:val="28"/>
        </w:rPr>
        <w:t xml:space="preserve"> г.</w:t>
      </w:r>
    </w:p>
    <w:p w:rsidR="00130A16" w:rsidRDefault="00130A16" w:rsidP="00130A16">
      <w:pPr>
        <w:spacing w:after="0" w:line="300" w:lineRule="auto"/>
        <w:jc w:val="center"/>
        <w:rPr>
          <w:rFonts w:ascii="Times New Roman" w:hAnsi="Times New Roman" w:cs="Times New Roman"/>
          <w:sz w:val="28"/>
          <w:szCs w:val="28"/>
        </w:rPr>
      </w:pPr>
    </w:p>
    <w:p w:rsidR="00130A16" w:rsidRDefault="00130A16" w:rsidP="00130A16">
      <w:pPr>
        <w:spacing w:after="0" w:line="300" w:lineRule="auto"/>
        <w:jc w:val="center"/>
        <w:rPr>
          <w:rFonts w:ascii="Times New Roman" w:hAnsi="Times New Roman" w:cs="Times New Roman"/>
          <w:sz w:val="28"/>
          <w:szCs w:val="28"/>
        </w:rPr>
      </w:pPr>
    </w:p>
    <w:p w:rsidR="00130A16" w:rsidRDefault="00130A16" w:rsidP="00130A16">
      <w:pPr>
        <w:spacing w:after="0" w:line="300" w:lineRule="auto"/>
        <w:jc w:val="center"/>
        <w:rPr>
          <w:rFonts w:ascii="Times New Roman" w:hAnsi="Times New Roman" w:cs="Times New Roman"/>
          <w:sz w:val="28"/>
          <w:szCs w:val="28"/>
        </w:rPr>
      </w:pPr>
    </w:p>
    <w:p w:rsidR="00130A16" w:rsidRDefault="00130A16" w:rsidP="00130A16">
      <w:pPr>
        <w:spacing w:after="0" w:line="300" w:lineRule="auto"/>
        <w:jc w:val="center"/>
        <w:rPr>
          <w:rFonts w:ascii="Times New Roman" w:hAnsi="Times New Roman" w:cs="Times New Roman"/>
          <w:sz w:val="28"/>
          <w:szCs w:val="28"/>
        </w:rPr>
      </w:pPr>
    </w:p>
    <w:p w:rsidR="00130A16" w:rsidRDefault="005F6D85" w:rsidP="00130A16">
      <w:pPr>
        <w:spacing w:after="0" w:line="300" w:lineRule="auto"/>
        <w:jc w:val="center"/>
        <w:rPr>
          <w:rFonts w:ascii="Times New Roman" w:hAnsi="Times New Roman" w:cs="Times New Roman"/>
          <w:sz w:val="28"/>
          <w:szCs w:val="28"/>
        </w:rPr>
      </w:pPr>
      <w:r w:rsidRPr="00130A16">
        <w:rPr>
          <w:rFonts w:ascii="Times New Roman" w:hAnsi="Times New Roman" w:cs="Times New Roman"/>
          <w:sz w:val="28"/>
          <w:szCs w:val="28"/>
        </w:rPr>
        <w:t xml:space="preserve">Программа комплексного развития социальной инфраструктуры  </w:t>
      </w:r>
    </w:p>
    <w:p w:rsidR="00130A16" w:rsidRDefault="005F6D85" w:rsidP="008F072D">
      <w:pPr>
        <w:spacing w:after="0" w:line="300" w:lineRule="auto"/>
        <w:jc w:val="center"/>
        <w:rPr>
          <w:rFonts w:ascii="Times New Roman" w:hAnsi="Times New Roman" w:cs="Times New Roman"/>
          <w:sz w:val="28"/>
          <w:szCs w:val="28"/>
        </w:rPr>
      </w:pPr>
      <w:r w:rsidRPr="00130A16">
        <w:rPr>
          <w:rFonts w:ascii="Times New Roman" w:hAnsi="Times New Roman" w:cs="Times New Roman"/>
          <w:sz w:val="28"/>
          <w:szCs w:val="28"/>
        </w:rPr>
        <w:t xml:space="preserve">сельского поселения </w:t>
      </w:r>
      <w:r w:rsidR="00FE7EBD" w:rsidRPr="00130A16">
        <w:rPr>
          <w:rFonts w:ascii="Times New Roman" w:hAnsi="Times New Roman" w:cs="Times New Roman"/>
          <w:sz w:val="28"/>
          <w:szCs w:val="28"/>
        </w:rPr>
        <w:t>Бураевский</w:t>
      </w:r>
      <w:r w:rsidR="00BB7FA2" w:rsidRPr="00130A16">
        <w:rPr>
          <w:rFonts w:ascii="Times New Roman" w:hAnsi="Times New Roman" w:cs="Times New Roman"/>
          <w:sz w:val="28"/>
          <w:szCs w:val="28"/>
        </w:rPr>
        <w:t xml:space="preserve"> </w:t>
      </w:r>
      <w:r w:rsidRPr="00130A16">
        <w:rPr>
          <w:rFonts w:ascii="Times New Roman" w:hAnsi="Times New Roman" w:cs="Times New Roman"/>
          <w:sz w:val="28"/>
          <w:szCs w:val="28"/>
        </w:rPr>
        <w:t xml:space="preserve">сельсовет </w:t>
      </w:r>
    </w:p>
    <w:p w:rsidR="00130A16" w:rsidRDefault="005F6D85" w:rsidP="008F072D">
      <w:pPr>
        <w:spacing w:after="0" w:line="300" w:lineRule="auto"/>
        <w:jc w:val="center"/>
        <w:rPr>
          <w:rFonts w:ascii="Times New Roman" w:hAnsi="Times New Roman" w:cs="Times New Roman"/>
          <w:sz w:val="28"/>
          <w:szCs w:val="28"/>
        </w:rPr>
      </w:pPr>
      <w:r w:rsidRPr="00130A16">
        <w:rPr>
          <w:rFonts w:ascii="Times New Roman" w:hAnsi="Times New Roman" w:cs="Times New Roman"/>
          <w:sz w:val="28"/>
          <w:szCs w:val="28"/>
        </w:rPr>
        <w:t xml:space="preserve">муниципального района </w:t>
      </w:r>
      <w:r w:rsidR="00FE7EBD" w:rsidRPr="00130A16">
        <w:rPr>
          <w:rFonts w:ascii="Times New Roman" w:hAnsi="Times New Roman" w:cs="Times New Roman"/>
          <w:sz w:val="28"/>
          <w:szCs w:val="28"/>
        </w:rPr>
        <w:t>Бураевский</w:t>
      </w:r>
      <w:r w:rsidRPr="00130A16">
        <w:rPr>
          <w:rFonts w:ascii="Times New Roman" w:hAnsi="Times New Roman" w:cs="Times New Roman"/>
          <w:sz w:val="28"/>
          <w:szCs w:val="28"/>
        </w:rPr>
        <w:t xml:space="preserve"> район </w:t>
      </w:r>
      <w:r w:rsidR="00FE7EBD" w:rsidRPr="00130A16">
        <w:rPr>
          <w:rFonts w:ascii="Times New Roman" w:hAnsi="Times New Roman" w:cs="Times New Roman"/>
          <w:sz w:val="28"/>
          <w:szCs w:val="28"/>
        </w:rPr>
        <w:t xml:space="preserve">Республики Башкортостан </w:t>
      </w:r>
    </w:p>
    <w:p w:rsidR="00884628" w:rsidRPr="00130A16" w:rsidRDefault="00FE7EBD" w:rsidP="008F072D">
      <w:pPr>
        <w:spacing w:after="0" w:line="300" w:lineRule="auto"/>
        <w:jc w:val="center"/>
        <w:rPr>
          <w:rFonts w:ascii="Times New Roman" w:hAnsi="Times New Roman" w:cs="Times New Roman"/>
          <w:sz w:val="28"/>
          <w:szCs w:val="28"/>
        </w:rPr>
      </w:pPr>
      <w:r w:rsidRPr="00130A16">
        <w:rPr>
          <w:rFonts w:ascii="Times New Roman" w:hAnsi="Times New Roman" w:cs="Times New Roman"/>
          <w:sz w:val="28"/>
          <w:szCs w:val="28"/>
        </w:rPr>
        <w:t xml:space="preserve">на  2019 </w:t>
      </w:r>
      <w:r w:rsidR="005F6D85" w:rsidRPr="00130A16">
        <w:rPr>
          <w:rFonts w:ascii="Times New Roman" w:hAnsi="Times New Roman" w:cs="Times New Roman"/>
          <w:sz w:val="28"/>
          <w:szCs w:val="28"/>
        </w:rPr>
        <w:t>-</w:t>
      </w:r>
      <w:r w:rsidRPr="00130A16">
        <w:rPr>
          <w:rFonts w:ascii="Times New Roman" w:hAnsi="Times New Roman" w:cs="Times New Roman"/>
          <w:sz w:val="28"/>
          <w:szCs w:val="28"/>
        </w:rPr>
        <w:t xml:space="preserve"> </w:t>
      </w:r>
      <w:r w:rsidR="005F6D85" w:rsidRPr="00130A16">
        <w:rPr>
          <w:rFonts w:ascii="Times New Roman" w:hAnsi="Times New Roman" w:cs="Times New Roman"/>
          <w:sz w:val="28"/>
          <w:szCs w:val="28"/>
        </w:rPr>
        <w:t>2028 годы</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w:t>
      </w: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sdtContent>
        <w:p w:rsidR="002A40F9" w:rsidRDefault="002A40F9" w:rsidP="002A40F9">
          <w:pPr>
            <w:pStyle w:val="af0"/>
            <w:jc w:val="center"/>
            <w:rPr>
              <w:rFonts w:ascii="Times New Roman" w:hAnsi="Times New Roman" w:cs="Times New Roman"/>
              <w:color w:val="auto"/>
            </w:rPr>
          </w:pPr>
          <w:r w:rsidRPr="002A40F9">
            <w:rPr>
              <w:rFonts w:ascii="Times New Roman" w:hAnsi="Times New Roman" w:cs="Times New Roman"/>
              <w:color w:val="auto"/>
            </w:rPr>
            <w:t>ОГЛАВЛЕНИЕ</w:t>
          </w:r>
        </w:p>
        <w:p w:rsidR="002A40F9" w:rsidRPr="002742B7" w:rsidRDefault="002A40F9" w:rsidP="002A40F9">
          <w:pPr>
            <w:rPr>
              <w:rFonts w:ascii="Times New Roman" w:hAnsi="Times New Roman" w:cs="Times New Roman"/>
              <w:sz w:val="28"/>
              <w:szCs w:val="28"/>
              <w:lang w:eastAsia="en-US"/>
            </w:rPr>
          </w:pP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4</w:t>
          </w: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8</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 xml:space="preserve"> СОЦИАЛЬНО-ЭКОНОМИЧЕСКАЯ СИТУАЦИЯ И ПОТЕНЦИАЛ РАЗВИТИЯ  СЕЛЬСКОГО ПОСЕЛЕНИЯ БУРАЕВСКИЙ СЕЛЬСОВЕТ МУНИЦИПАЛЬНОГО РАЙОНА БУРАЕВСКИЙ РАЙОН</w:t>
          </w:r>
        </w:p>
        <w:p w:rsidR="002742B7" w:rsidRPr="002742B7" w:rsidRDefault="002742B7" w:rsidP="002742B7">
          <w:pPr>
            <w:spacing w:after="0" w:line="300" w:lineRule="auto"/>
            <w:rPr>
              <w:rFonts w:ascii="Times New Roman" w:hAnsi="Times New Roman" w:cs="Times New Roman"/>
              <w:sz w:val="28"/>
              <w:szCs w:val="28"/>
            </w:rPr>
          </w:pPr>
          <w:r w:rsidRPr="002742B7">
            <w:rPr>
              <w:rFonts w:ascii="Times New Roman" w:hAnsi="Times New Roman" w:cs="Times New Roman"/>
              <w:sz w:val="28"/>
              <w:szCs w:val="28"/>
            </w:rPr>
            <w:t>РЕСПУБЛИКИ БАШКОРТОСТАН</w:t>
          </w:r>
          <w:r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A40F9"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.1</w:t>
          </w:r>
          <w:r w:rsidR="002742B7" w:rsidRPr="002742B7">
            <w:rPr>
              <w:rFonts w:ascii="Times New Roman" w:hAnsi="Times New Roman" w:cs="Times New Roman"/>
              <w:sz w:val="28"/>
              <w:szCs w:val="28"/>
            </w:rPr>
            <w:t xml:space="preserve"> Анализ социального развития сельского поселения </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.2 Административное деление</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742B7"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.3 Демографическая ситуация</w:t>
          </w:r>
          <w:r w:rsidR="002742B7">
            <w:rPr>
              <w:rFonts w:ascii="Times New Roman" w:hAnsi="Times New Roman" w:cs="Times New Roman"/>
              <w:b/>
              <w:sz w:val="28"/>
              <w:szCs w:val="28"/>
            </w:rPr>
            <w:t xml:space="preserve">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3D2AB2">
            <w:rPr>
              <w:rFonts w:ascii="Times New Roman" w:hAnsi="Times New Roman" w:cs="Times New Roman"/>
              <w:sz w:val="28"/>
              <w:szCs w:val="28"/>
            </w:rPr>
            <w:t>1</w:t>
          </w:r>
        </w:p>
        <w:p w:rsidR="002742B7" w:rsidRDefault="00130A16" w:rsidP="002742B7">
          <w:pPr>
            <w:pStyle w:val="3"/>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.4 Рынок труда в сельском поселении</w:t>
          </w:r>
          <w:r w:rsidR="002742B7">
            <w:rPr>
              <w:rFonts w:ascii="Times New Roman" w:hAnsi="Times New Roman" w:cs="Times New Roman"/>
              <w:b/>
              <w:sz w:val="28"/>
              <w:szCs w:val="28"/>
            </w:rPr>
            <w:t xml:space="preserve">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3D2AB2">
            <w:rPr>
              <w:rFonts w:ascii="Times New Roman" w:hAnsi="Times New Roman" w:cs="Times New Roman"/>
              <w:sz w:val="28"/>
              <w:szCs w:val="28"/>
            </w:rPr>
            <w:t>2</w:t>
          </w:r>
        </w:p>
        <w:p w:rsidR="002742B7" w:rsidRDefault="00130A16" w:rsidP="002742B7">
          <w:pPr>
            <w:pStyle w:val="3"/>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.5</w:t>
          </w:r>
          <w:r w:rsidR="002742B7" w:rsidRPr="002742B7">
            <w:rPr>
              <w:rFonts w:ascii="Times New Roman" w:hAnsi="Times New Roman" w:cs="Times New Roman"/>
              <w:sz w:val="28"/>
              <w:szCs w:val="28"/>
            </w:rPr>
            <w:t xml:space="preserve"> Развитие отраслей социальной сферы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9173EA">
            <w:rPr>
              <w:rFonts w:ascii="Times New Roman" w:hAnsi="Times New Roman" w:cs="Times New Roman"/>
              <w:sz w:val="28"/>
              <w:szCs w:val="28"/>
            </w:rPr>
            <w:t>2</w:t>
          </w:r>
        </w:p>
        <w:p w:rsidR="009173EA" w:rsidRPr="009173EA" w:rsidRDefault="00130A16" w:rsidP="009173EA">
          <w:pPr>
            <w:spacing w:after="0" w:line="300" w:lineRule="auto"/>
            <w:rPr>
              <w:rFonts w:ascii="Times New Roman" w:hAnsi="Times New Roman" w:cs="Times New Roman"/>
              <w:b/>
              <w:sz w:val="28"/>
              <w:szCs w:val="28"/>
            </w:rPr>
          </w:pPr>
          <w:r>
            <w:rPr>
              <w:rFonts w:ascii="Times New Roman" w:hAnsi="Times New Roman" w:cs="Times New Roman"/>
              <w:sz w:val="28"/>
              <w:szCs w:val="28"/>
            </w:rPr>
            <w:t>1</w:t>
          </w:r>
          <w:r w:rsidR="009173EA">
            <w:rPr>
              <w:rFonts w:ascii="Times New Roman" w:hAnsi="Times New Roman" w:cs="Times New Roman"/>
              <w:sz w:val="28"/>
              <w:szCs w:val="28"/>
            </w:rPr>
            <w:t>.6</w:t>
          </w:r>
          <w:r w:rsidR="009173EA" w:rsidRPr="009173EA">
            <w:rPr>
              <w:rFonts w:ascii="Times New Roman" w:hAnsi="Times New Roman" w:cs="Times New Roman"/>
              <w:sz w:val="28"/>
              <w:szCs w:val="28"/>
            </w:rPr>
            <w:t xml:space="preserve"> Культура</w:t>
          </w:r>
          <w:r w:rsidR="009173EA" w:rsidRPr="002742B7">
            <w:rPr>
              <w:rFonts w:ascii="Times New Roman" w:hAnsi="Times New Roman" w:cs="Times New Roman"/>
              <w:sz w:val="28"/>
              <w:szCs w:val="28"/>
            </w:rPr>
            <w:ptab w:relativeTo="margin" w:alignment="right" w:leader="dot"/>
          </w:r>
          <w:r w:rsidR="009173EA">
            <w:rPr>
              <w:rFonts w:ascii="Times New Roman" w:hAnsi="Times New Roman" w:cs="Times New Roman"/>
              <w:sz w:val="28"/>
              <w:szCs w:val="28"/>
            </w:rPr>
            <w:t>1</w:t>
          </w:r>
          <w:r w:rsidR="003D2AB2">
            <w:rPr>
              <w:rFonts w:ascii="Times New Roman" w:hAnsi="Times New Roman" w:cs="Times New Roman"/>
              <w:sz w:val="28"/>
              <w:szCs w:val="28"/>
            </w:rPr>
            <w:t>3</w:t>
          </w:r>
        </w:p>
        <w:p w:rsidR="009173EA" w:rsidRP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9173EA" w:rsidRPr="009173EA">
            <w:rPr>
              <w:rFonts w:ascii="Times New Roman" w:hAnsi="Times New Roman" w:cs="Times New Roman"/>
              <w:sz w:val="28"/>
              <w:szCs w:val="28"/>
            </w:rPr>
            <w:t>.7 Физическая культура и спорт</w:t>
          </w:r>
          <w:r w:rsidR="009173EA" w:rsidRPr="009173EA">
            <w:rPr>
              <w:rFonts w:ascii="Times New Roman" w:hAnsi="Times New Roman" w:cs="Times New Roman"/>
              <w:sz w:val="28"/>
              <w:szCs w:val="28"/>
            </w:rPr>
            <w:ptab w:relativeTo="margin" w:alignment="right" w:leader="dot"/>
          </w:r>
          <w:r w:rsidR="009173EA" w:rsidRPr="009173EA">
            <w:rPr>
              <w:rFonts w:ascii="Times New Roman" w:hAnsi="Times New Roman" w:cs="Times New Roman"/>
              <w:sz w:val="28"/>
              <w:szCs w:val="28"/>
            </w:rPr>
            <w:t>1</w:t>
          </w:r>
          <w:r w:rsidR="003D2AB2">
            <w:rPr>
              <w:rFonts w:ascii="Times New Roman" w:hAnsi="Times New Roman" w:cs="Times New Roman"/>
              <w:sz w:val="28"/>
              <w:szCs w:val="28"/>
            </w:rPr>
            <w:t>3</w:t>
          </w:r>
        </w:p>
        <w:p w:rsid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9173EA">
            <w:rPr>
              <w:rFonts w:ascii="Times New Roman" w:hAnsi="Times New Roman" w:cs="Times New Roman"/>
              <w:sz w:val="28"/>
              <w:szCs w:val="28"/>
            </w:rPr>
            <w:t>.8</w:t>
          </w:r>
          <w:r w:rsidR="009173EA" w:rsidRPr="009173EA">
            <w:rPr>
              <w:rFonts w:ascii="Times New Roman" w:hAnsi="Times New Roman" w:cs="Times New Roman"/>
              <w:sz w:val="28"/>
              <w:szCs w:val="28"/>
            </w:rPr>
            <w:t xml:space="preserve"> Дошкольные учреждения</w:t>
          </w:r>
          <w:r w:rsidR="009173EA" w:rsidRPr="002742B7">
            <w:rPr>
              <w:rFonts w:ascii="Times New Roman" w:hAnsi="Times New Roman" w:cs="Times New Roman"/>
              <w:sz w:val="28"/>
              <w:szCs w:val="28"/>
            </w:rPr>
            <w:ptab w:relativeTo="margin" w:alignment="right" w:leader="dot"/>
          </w:r>
          <w:r w:rsidR="009173EA">
            <w:rPr>
              <w:rFonts w:ascii="Times New Roman" w:hAnsi="Times New Roman" w:cs="Times New Roman"/>
              <w:sz w:val="28"/>
              <w:szCs w:val="28"/>
            </w:rPr>
            <w:t>1</w:t>
          </w:r>
          <w:r w:rsidR="003D2AB2">
            <w:rPr>
              <w:rFonts w:ascii="Times New Roman" w:hAnsi="Times New Roman" w:cs="Times New Roman"/>
              <w:sz w:val="28"/>
              <w:szCs w:val="28"/>
            </w:rPr>
            <w:t>4</w:t>
          </w:r>
        </w:p>
        <w:p w:rsid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.9  Здравоохранение</w:t>
          </w:r>
          <w:r w:rsidR="009173EA" w:rsidRPr="000B0F12">
            <w:rPr>
              <w:rFonts w:ascii="Times New Roman" w:hAnsi="Times New Roman" w:cs="Times New Roman"/>
              <w:sz w:val="28"/>
              <w:szCs w:val="28"/>
            </w:rPr>
            <w:ptab w:relativeTo="margin" w:alignment="right" w:leader="dot"/>
          </w:r>
          <w:r w:rsidR="009173EA" w:rsidRPr="000B0F12">
            <w:rPr>
              <w:rFonts w:ascii="Times New Roman" w:hAnsi="Times New Roman" w:cs="Times New Roman"/>
              <w:sz w:val="28"/>
              <w:szCs w:val="28"/>
            </w:rPr>
            <w:t>1</w:t>
          </w:r>
          <w:r>
            <w:rPr>
              <w:rFonts w:ascii="Times New Roman" w:hAnsi="Times New Roman" w:cs="Times New Roman"/>
              <w:sz w:val="28"/>
              <w:szCs w:val="28"/>
            </w:rPr>
            <w:t>4</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.10 Социальная защита населения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5</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11 Жилищный фонд</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5</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2</w:t>
          </w:r>
          <w:r w:rsidR="000B0F12" w:rsidRPr="000B0F12">
            <w:rPr>
              <w:rFonts w:ascii="Times New Roman" w:hAnsi="Times New Roman" w:cs="Times New Roman"/>
              <w:sz w:val="28"/>
              <w:szCs w:val="28"/>
            </w:rPr>
            <w:t xml:space="preserve"> ОСНОВНЫЕ СТРАТЕГИЧЕСКИЕ НАПРАВЛЕНИЯ РАЗВИТИЯ СЕЛЬСКОГО ПОСЕЛЕНИЯ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7</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3</w:t>
          </w:r>
          <w:r w:rsidR="000B0F12" w:rsidRPr="000B0F12">
            <w:rPr>
              <w:rFonts w:ascii="Times New Roman" w:hAnsi="Times New Roman" w:cs="Times New Roman"/>
              <w:sz w:val="28"/>
              <w:szCs w:val="28"/>
            </w:rPr>
            <w:t xml:space="preserve"> СИСТЕМА ОСНОВНЫХ ПРОГРАММНЫХ МЕРОПРИЯТИЙ ПО РАЗВИТИЮ СЕЛЬСКОГО ПОСЕЛЕНИЯ БУРАЕВСКИЙ СЕЛЬСОВЕТ МУНИЦИПАЛЬНОГО РАЙОНА </w:t>
          </w:r>
        </w:p>
        <w:p w:rsidR="000B0F12" w:rsidRDefault="000B0F12" w:rsidP="000B0F12">
          <w:pPr>
            <w:spacing w:after="0" w:line="300" w:lineRule="auto"/>
            <w:rPr>
              <w:rFonts w:ascii="Times New Roman" w:hAnsi="Times New Roman" w:cs="Times New Roman"/>
              <w:sz w:val="28"/>
              <w:szCs w:val="28"/>
            </w:rPr>
          </w:pPr>
          <w:r w:rsidRPr="000B0F12">
            <w:rPr>
              <w:rFonts w:ascii="Times New Roman" w:hAnsi="Times New Roman" w:cs="Times New Roman"/>
              <w:sz w:val="28"/>
              <w:szCs w:val="28"/>
            </w:rPr>
            <w:t>БУРАЕВСКИЙ РАЙОН РЕСПУБЛИКИ БАШКОРТОСТАН</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sidR="00130A16">
            <w:rPr>
              <w:rFonts w:ascii="Times New Roman" w:hAnsi="Times New Roman" w:cs="Times New Roman"/>
              <w:sz w:val="28"/>
              <w:szCs w:val="28"/>
            </w:rPr>
            <w:t>8</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4</w:t>
          </w:r>
          <w:r w:rsidR="000B0F12" w:rsidRPr="000B0F12">
            <w:rPr>
              <w:rFonts w:ascii="Times New Roman" w:eastAsia="Times New Roman" w:hAnsi="Times New Roman" w:cs="Times New Roman"/>
              <w:sz w:val="28"/>
              <w:szCs w:val="28"/>
            </w:rPr>
            <w:t xml:space="preserve"> ЦЕЛЕВЫЕ ИНДИКАТОРЫ ПРОГРАММЫ И ОЦЕНКА ЭФФЕКТИВНОСТИ МЕРОПРИЯТИЙ СОЦИАЛЬНОЙ ИНФРАСТРУКТУРЫ</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9</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000B0F12" w:rsidRPr="000B0F12">
            <w:rPr>
              <w:rFonts w:ascii="Times New Roman" w:eastAsia="Times New Roman" w:hAnsi="Times New Roman" w:cs="Times New Roman"/>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003D2AB2">
            <w:rPr>
              <w:rFonts w:ascii="Times New Roman" w:eastAsia="Times New Roman" w:hAnsi="Times New Roman" w:cs="Times New Roman"/>
              <w:sz w:val="28"/>
              <w:szCs w:val="28"/>
            </w:rPr>
            <w:t>.1</w:t>
          </w:r>
          <w:r w:rsidR="000B0F12" w:rsidRPr="000B0F12">
            <w:rPr>
              <w:rFonts w:ascii="Times New Roman" w:eastAsia="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0B0F12" w:rsidRDefault="00130A16" w:rsidP="000B0F12">
          <w:pPr>
            <w:spacing w:after="0" w:line="30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003D2AB2">
            <w:rPr>
              <w:rFonts w:ascii="Times New Roman" w:hAnsi="Times New Roman" w:cs="Times New Roman"/>
              <w:sz w:val="28"/>
              <w:szCs w:val="28"/>
            </w:rPr>
            <w:t>.2</w:t>
          </w:r>
          <w:r w:rsidR="000B0F12" w:rsidRPr="000B0F12">
            <w:rPr>
              <w:rFonts w:ascii="Times New Roman" w:hAnsi="Times New Roman" w:cs="Times New Roman"/>
              <w:sz w:val="28"/>
              <w:szCs w:val="28"/>
            </w:rPr>
            <w:t xml:space="preserve"> Оценка объемов и источн</w:t>
          </w:r>
          <w:r>
            <w:rPr>
              <w:rFonts w:ascii="Times New Roman" w:hAnsi="Times New Roman" w:cs="Times New Roman"/>
              <w:sz w:val="28"/>
              <w:szCs w:val="28"/>
            </w:rPr>
            <w:t xml:space="preserve">иков финансирования мероприятий </w:t>
          </w:r>
          <w:r w:rsidR="000B0F12" w:rsidRPr="000B0F12">
            <w:rPr>
              <w:rFonts w:ascii="Times New Roman" w:hAnsi="Times New Roman" w:cs="Times New Roman"/>
              <w:sz w:val="28"/>
              <w:szCs w:val="28"/>
            </w:rPr>
            <w:t>(инвестиционных  проектов) по</w:t>
          </w:r>
          <w:r>
            <w:rPr>
              <w:rFonts w:ascii="Times New Roman" w:hAnsi="Times New Roman" w:cs="Times New Roman"/>
              <w:sz w:val="28"/>
              <w:szCs w:val="28"/>
            </w:rPr>
            <w:t xml:space="preserve"> проектированию, строительству, </w:t>
          </w:r>
          <w:r w:rsidR="000B0F12" w:rsidRPr="000B0F12">
            <w:rPr>
              <w:rFonts w:ascii="Times New Roman" w:hAnsi="Times New Roman" w:cs="Times New Roman"/>
              <w:sz w:val="28"/>
              <w:szCs w:val="28"/>
            </w:rPr>
            <w:t>реконструкции объектов  социальной инфраструктуры на территории  сель</w:t>
          </w:r>
          <w:r w:rsidR="000B0F12">
            <w:rPr>
              <w:rFonts w:ascii="Times New Roman" w:hAnsi="Times New Roman" w:cs="Times New Roman"/>
              <w:sz w:val="28"/>
              <w:szCs w:val="28"/>
            </w:rPr>
            <w:t>ского поселения)</w:t>
          </w:r>
          <w:r w:rsidR="000B0F12" w:rsidRPr="000B0F12">
            <w:rPr>
              <w:rFonts w:ascii="Times New Roman" w:hAnsi="Times New Roman" w:cs="Times New Roman"/>
              <w:sz w:val="28"/>
              <w:szCs w:val="28"/>
            </w:rPr>
            <w:t xml:space="preserve"> </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roofErr w:type="gramEnd"/>
        </w:p>
        <w:p w:rsidR="000B0F12" w:rsidRP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bCs/>
              <w:sz w:val="28"/>
              <w:szCs w:val="28"/>
            </w:rPr>
            <w:t>6</w:t>
          </w:r>
          <w:r w:rsidR="000B0F12">
            <w:rPr>
              <w:rFonts w:ascii="Times New Roman" w:eastAsia="Times New Roman" w:hAnsi="Times New Roman" w:cs="Times New Roman"/>
              <w:bCs/>
              <w:sz w:val="28"/>
              <w:szCs w:val="28"/>
            </w:rPr>
            <w:t xml:space="preserve"> </w:t>
          </w:r>
          <w:r w:rsidR="000B0F12" w:rsidRPr="000B0F12">
            <w:rPr>
              <w:rFonts w:ascii="Times New Roman" w:eastAsia="Times New Roman" w:hAnsi="Times New Roman" w:cs="Times New Roman"/>
              <w:bCs/>
              <w:sz w:val="28"/>
              <w:szCs w:val="28"/>
            </w:rPr>
            <w:t>ОЖИДАЕМЫЕ РЕЗУЛЬТАТЫ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7</w:t>
          </w:r>
          <w:r w:rsidR="000B0F12">
            <w:rPr>
              <w:rFonts w:ascii="Times New Roman" w:hAnsi="Times New Roman" w:cs="Times New Roman"/>
              <w:sz w:val="28"/>
              <w:szCs w:val="28"/>
            </w:rPr>
            <w:t xml:space="preserve"> </w:t>
          </w:r>
          <w:r w:rsidR="000B0F12" w:rsidRPr="000B0F12">
            <w:rPr>
              <w:rFonts w:ascii="Times New Roman" w:hAnsi="Times New Roman" w:cs="Times New Roman"/>
              <w:sz w:val="28"/>
              <w:szCs w:val="28"/>
            </w:rPr>
            <w:t xml:space="preserve">ОРГАНИЗАЦИЯ  </w:t>
          </w:r>
          <w:proofErr w:type="gramStart"/>
          <w:r w:rsidR="000B0F12" w:rsidRPr="000B0F12">
            <w:rPr>
              <w:rFonts w:ascii="Times New Roman" w:hAnsi="Times New Roman" w:cs="Times New Roman"/>
              <w:sz w:val="28"/>
              <w:szCs w:val="28"/>
            </w:rPr>
            <w:t>КОНТРОЛЯ  ЗА</w:t>
          </w:r>
          <w:proofErr w:type="gramEnd"/>
          <w:r w:rsidR="000B0F12" w:rsidRPr="000B0F12">
            <w:rPr>
              <w:rFonts w:ascii="Times New Roman" w:hAnsi="Times New Roman" w:cs="Times New Roman"/>
              <w:sz w:val="28"/>
              <w:szCs w:val="28"/>
            </w:rPr>
            <w:t xml:space="preserve"> РЕАЛИЗАЦИЕЙ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8</w:t>
          </w:r>
          <w:r w:rsidR="003D2AB2">
            <w:rPr>
              <w:rFonts w:ascii="Times New Roman" w:hAnsi="Times New Roman" w:cs="Times New Roman"/>
              <w:sz w:val="28"/>
              <w:szCs w:val="28"/>
            </w:rPr>
            <w:t xml:space="preserve"> </w:t>
          </w:r>
          <w:r w:rsidR="000B0F12" w:rsidRPr="000B0F12">
            <w:rPr>
              <w:rFonts w:ascii="Times New Roman" w:hAnsi="Times New Roman" w:cs="Times New Roman"/>
              <w:sz w:val="28"/>
              <w:szCs w:val="28"/>
            </w:rPr>
            <w:t>МЕХАНИЗМ ОБНОВЛЕНИЯ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28</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9</w:t>
          </w:r>
          <w:r w:rsidR="000B0F12" w:rsidRPr="000B0F12">
            <w:rPr>
              <w:rFonts w:ascii="Times New Roman" w:hAnsi="Times New Roman" w:cs="Times New Roman"/>
              <w:sz w:val="28"/>
              <w:szCs w:val="28"/>
            </w:rPr>
            <w:t xml:space="preserve"> ЗАКЛЮЧЕНИЕ</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bCs/>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9173EA">
          <w:pPr>
            <w:spacing w:after="0" w:line="300" w:lineRule="auto"/>
            <w:rPr>
              <w:rFonts w:ascii="Times New Roman" w:hAnsi="Times New Roman" w:cs="Times New Roman"/>
              <w:sz w:val="28"/>
              <w:szCs w:val="28"/>
            </w:rPr>
          </w:pPr>
        </w:p>
        <w:p w:rsidR="009173EA" w:rsidRPr="009173EA" w:rsidRDefault="009173EA" w:rsidP="009173EA">
          <w:pPr>
            <w:spacing w:after="0" w:line="300" w:lineRule="auto"/>
            <w:rPr>
              <w:rFonts w:ascii="Times New Roman" w:hAnsi="Times New Roman" w:cs="Times New Roman"/>
              <w:b/>
              <w:sz w:val="28"/>
              <w:szCs w:val="28"/>
            </w:rPr>
          </w:pPr>
        </w:p>
        <w:p w:rsidR="009173EA" w:rsidRPr="009173EA" w:rsidRDefault="009173EA" w:rsidP="009173EA">
          <w:pPr>
            <w:rPr>
              <w:lang w:eastAsia="en-US"/>
            </w:rPr>
          </w:pPr>
        </w:p>
        <w:p w:rsidR="009173EA" w:rsidRPr="009173EA" w:rsidRDefault="009173EA" w:rsidP="009173EA">
          <w:pPr>
            <w:rPr>
              <w:lang w:eastAsia="en-US"/>
            </w:rPr>
          </w:pPr>
        </w:p>
        <w:p w:rsidR="002742B7" w:rsidRPr="002742B7" w:rsidRDefault="002742B7" w:rsidP="002742B7">
          <w:pPr>
            <w:rPr>
              <w:lang w:eastAsia="en-US"/>
            </w:rPr>
          </w:pPr>
        </w:p>
        <w:p w:rsidR="002A40F9" w:rsidRPr="002742B7" w:rsidRDefault="006126EF" w:rsidP="002742B7">
          <w:pPr>
            <w:rPr>
              <w:lang w:eastAsia="en-US"/>
            </w:rPr>
          </w:pPr>
        </w:p>
      </w:sdtContent>
    </w:sdt>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3D2AB2">
      <w:pPr>
        <w:spacing w:after="0" w:line="300" w:lineRule="auto"/>
        <w:rPr>
          <w:rFonts w:ascii="Times New Roman" w:hAnsi="Times New Roman" w:cs="Times New Roman"/>
          <w:b/>
          <w:sz w:val="28"/>
          <w:szCs w:val="28"/>
        </w:rPr>
      </w:pPr>
    </w:p>
    <w:p w:rsidR="002A40F9" w:rsidRDefault="002A40F9" w:rsidP="002742B7">
      <w:pPr>
        <w:spacing w:after="0" w:line="300" w:lineRule="auto"/>
        <w:rPr>
          <w:rFonts w:ascii="Times New Roman" w:hAnsi="Times New Roman" w:cs="Times New Roman"/>
          <w:b/>
          <w:sz w:val="28"/>
          <w:szCs w:val="28"/>
        </w:rPr>
      </w:pPr>
    </w:p>
    <w:p w:rsidR="00130A16" w:rsidRDefault="00130A16" w:rsidP="008F072D">
      <w:pPr>
        <w:spacing w:after="0" w:line="300" w:lineRule="auto"/>
        <w:jc w:val="center"/>
        <w:rPr>
          <w:rFonts w:ascii="Times New Roman" w:hAnsi="Times New Roman" w:cs="Times New Roman"/>
          <w:b/>
          <w:sz w:val="28"/>
          <w:szCs w:val="28"/>
        </w:rPr>
      </w:pPr>
    </w:p>
    <w:p w:rsidR="00130A16" w:rsidRDefault="00130A16" w:rsidP="008F072D">
      <w:pPr>
        <w:spacing w:after="0" w:line="300" w:lineRule="auto"/>
        <w:jc w:val="center"/>
        <w:rPr>
          <w:rFonts w:ascii="Times New Roman" w:hAnsi="Times New Roman" w:cs="Times New Roman"/>
          <w:b/>
          <w:sz w:val="28"/>
          <w:szCs w:val="28"/>
        </w:rPr>
      </w:pPr>
    </w:p>
    <w:p w:rsidR="00130A16" w:rsidRDefault="00130A16" w:rsidP="008F072D">
      <w:pPr>
        <w:spacing w:after="0" w:line="300" w:lineRule="auto"/>
        <w:jc w:val="center"/>
        <w:rPr>
          <w:rFonts w:ascii="Times New Roman" w:hAnsi="Times New Roman" w:cs="Times New Roman"/>
          <w:b/>
          <w:sz w:val="28"/>
          <w:szCs w:val="28"/>
        </w:rPr>
      </w:pPr>
    </w:p>
    <w:p w:rsidR="00884628" w:rsidRPr="00231F49" w:rsidRDefault="002742B7"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ПАСПОРТ ПРОГРАММЫ</w:t>
      </w:r>
    </w:p>
    <w:p w:rsidR="00FE7EBD" w:rsidRPr="00231F49" w:rsidRDefault="00FE7EBD" w:rsidP="008F072D">
      <w:pPr>
        <w:spacing w:after="0" w:line="300" w:lineRule="auto"/>
        <w:jc w:val="center"/>
        <w:rPr>
          <w:rFonts w:ascii="Times New Roman" w:hAnsi="Times New Roman" w:cs="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11"/>
        <w:gridCol w:w="6498"/>
        <w:gridCol w:w="23"/>
      </w:tblGrid>
      <w:tr w:rsidR="00884628" w:rsidRPr="00231F49" w:rsidTr="000746B9">
        <w:trPr>
          <w:gridAfter w:val="1"/>
          <w:wAfter w:w="23" w:type="dxa"/>
          <w:trHeight w:val="345"/>
        </w:trPr>
        <w:tc>
          <w:tcPr>
            <w:tcW w:w="2822" w:type="dxa"/>
            <w:gridSpan w:val="2"/>
          </w:tcPr>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Наименование программы</w:t>
            </w:r>
          </w:p>
        </w:tc>
        <w:tc>
          <w:tcPr>
            <w:tcW w:w="6498" w:type="dxa"/>
          </w:tcPr>
          <w:p w:rsidR="00884628" w:rsidRPr="00231F49" w:rsidRDefault="00DF708E"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Программа комплексного </w:t>
            </w:r>
            <w:r w:rsidR="00884628" w:rsidRPr="00231F49">
              <w:rPr>
                <w:rFonts w:ascii="Times New Roman" w:hAnsi="Times New Roman" w:cs="Times New Roman"/>
                <w:sz w:val="28"/>
                <w:szCs w:val="28"/>
              </w:rPr>
              <w:t xml:space="preserve">развития социальной инфраструктуры сельского поселения </w:t>
            </w:r>
            <w:r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муниципального района </w:t>
            </w:r>
            <w:r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район Республики Башкортостан на </w:t>
            </w:r>
            <w:r w:rsidR="00C9184B" w:rsidRPr="00231F49">
              <w:rPr>
                <w:rFonts w:ascii="Times New Roman" w:hAnsi="Times New Roman" w:cs="Times New Roman"/>
                <w:sz w:val="28"/>
                <w:szCs w:val="28"/>
              </w:rPr>
              <w:t>2019</w:t>
            </w:r>
            <w:r w:rsidR="005F6D85" w:rsidRPr="00231F49">
              <w:rPr>
                <w:rFonts w:ascii="Times New Roman" w:hAnsi="Times New Roman" w:cs="Times New Roman"/>
                <w:sz w:val="28"/>
                <w:szCs w:val="28"/>
              </w:rPr>
              <w:t xml:space="preserve"> - 2028</w:t>
            </w:r>
            <w:r w:rsidR="00884628" w:rsidRPr="00231F49">
              <w:rPr>
                <w:rFonts w:ascii="Times New Roman" w:hAnsi="Times New Roman" w:cs="Times New Roman"/>
                <w:sz w:val="28"/>
                <w:szCs w:val="28"/>
              </w:rPr>
              <w:t xml:space="preserve"> годы.</w:t>
            </w:r>
          </w:p>
        </w:tc>
      </w:tr>
      <w:tr w:rsidR="00884628" w:rsidRPr="00231F49" w:rsidTr="000746B9">
        <w:trPr>
          <w:gridAfter w:val="1"/>
          <w:wAfter w:w="23" w:type="dxa"/>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Основание разработки программы</w:t>
            </w:r>
          </w:p>
        </w:tc>
        <w:tc>
          <w:tcPr>
            <w:tcW w:w="6498" w:type="dxa"/>
          </w:tcPr>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Генеральный план </w:t>
            </w:r>
            <w:r w:rsidR="005F6D85" w:rsidRPr="00231F49">
              <w:rPr>
                <w:rFonts w:ascii="Times New Roman" w:hAnsi="Times New Roman" w:cs="Times New Roman"/>
                <w:sz w:val="28"/>
                <w:szCs w:val="28"/>
              </w:rPr>
              <w:t xml:space="preserve">сельского поселения </w:t>
            </w:r>
            <w:r w:rsidR="00DF708E" w:rsidRPr="00231F49">
              <w:rPr>
                <w:rFonts w:ascii="Times New Roman" w:hAnsi="Times New Roman" w:cs="Times New Roman"/>
                <w:sz w:val="28"/>
                <w:szCs w:val="28"/>
              </w:rPr>
              <w:t xml:space="preserve">Бураевский </w:t>
            </w:r>
            <w:r w:rsidR="005F6D85" w:rsidRPr="00231F49">
              <w:rPr>
                <w:rFonts w:ascii="Times New Roman" w:hAnsi="Times New Roman" w:cs="Times New Roman"/>
                <w:sz w:val="28"/>
                <w:szCs w:val="28"/>
              </w:rPr>
              <w:t xml:space="preserve">сельсовет муниципального района </w:t>
            </w:r>
            <w:r w:rsidR="00DF708E"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Уст</w:t>
            </w:r>
            <w:r w:rsidR="00DF708E" w:rsidRPr="00231F49">
              <w:rPr>
                <w:rFonts w:ascii="Times New Roman" w:hAnsi="Times New Roman" w:cs="Times New Roman"/>
                <w:sz w:val="28"/>
                <w:szCs w:val="28"/>
              </w:rPr>
              <w:t>ав сельского поселения 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tc>
      </w:tr>
      <w:tr w:rsidR="00884628" w:rsidRPr="00231F49" w:rsidTr="000746B9">
        <w:trPr>
          <w:gridAfter w:val="1"/>
          <w:wAfter w:w="23" w:type="dxa"/>
          <w:trHeight w:val="253"/>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Заказчик программы</w:t>
            </w:r>
          </w:p>
        </w:tc>
        <w:tc>
          <w:tcPr>
            <w:tcW w:w="6498" w:type="dxa"/>
          </w:tcPr>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DF708E"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0746B9">
        <w:trPr>
          <w:gridAfter w:val="1"/>
          <w:wAfter w:w="23" w:type="dxa"/>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Разработчик программы</w:t>
            </w:r>
          </w:p>
        </w:tc>
        <w:tc>
          <w:tcPr>
            <w:tcW w:w="6498" w:type="dxa"/>
          </w:tcPr>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DF708E"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0746B9">
        <w:trPr>
          <w:gridAfter w:val="1"/>
          <w:wAfter w:w="23" w:type="dxa"/>
          <w:trHeight w:val="368"/>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Основная цель программы</w:t>
            </w:r>
          </w:p>
        </w:tc>
        <w:tc>
          <w:tcPr>
            <w:tcW w:w="6498" w:type="dxa"/>
          </w:tcPr>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социальной инфраструктуры </w:t>
            </w:r>
            <w:r w:rsidR="005F6D85" w:rsidRPr="00231F49">
              <w:rPr>
                <w:rFonts w:ascii="Times New Roman" w:hAnsi="Times New Roman" w:cs="Times New Roman"/>
                <w:sz w:val="28"/>
                <w:szCs w:val="28"/>
              </w:rPr>
              <w:t xml:space="preserve">сельского поселения </w:t>
            </w:r>
            <w:r w:rsidR="00DF708E"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DF708E">
        <w:trPr>
          <w:gridAfter w:val="1"/>
          <w:wAfter w:w="23" w:type="dxa"/>
          <w:trHeight w:val="1133"/>
        </w:trPr>
        <w:tc>
          <w:tcPr>
            <w:tcW w:w="2822" w:type="dxa"/>
            <w:gridSpan w:val="2"/>
          </w:tcPr>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Задачи программы</w:t>
            </w:r>
          </w:p>
        </w:tc>
        <w:tc>
          <w:tcPr>
            <w:tcW w:w="6498" w:type="dxa"/>
          </w:tcPr>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lastRenderedPageBreak/>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 Развитие и расширение информационно-консультационного и правового обслуживания населения;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lastRenderedPageBreak/>
              <w:t>3.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4.Сохранение объектов культуры и активизация культурной деятельности;</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00884628" w:rsidRPr="00231F49">
              <w:rPr>
                <w:rFonts w:ascii="Times New Roman" w:hAnsi="Times New Roman" w:cs="Times New Roman"/>
                <w:sz w:val="28"/>
                <w:szCs w:val="28"/>
              </w:rPr>
              <w:t>.Создание условий для безопасного проживания населения на территории сельского поселения.</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6</w:t>
            </w:r>
            <w:r w:rsidR="00884628" w:rsidRPr="00231F49">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7614D4" w:rsidRPr="00231F49" w:rsidTr="000746B9">
        <w:trPr>
          <w:gridAfter w:val="1"/>
          <w:wAfter w:w="23" w:type="dxa"/>
          <w:trHeight w:val="345"/>
        </w:trPr>
        <w:tc>
          <w:tcPr>
            <w:tcW w:w="2822" w:type="dxa"/>
            <w:gridSpan w:val="2"/>
            <w:vAlign w:val="center"/>
          </w:tcPr>
          <w:p w:rsidR="00DF708E" w:rsidRPr="00231F49" w:rsidRDefault="00DF708E" w:rsidP="008F072D">
            <w:pPr>
              <w:spacing w:after="0" w:line="300" w:lineRule="auto"/>
              <w:rPr>
                <w:rFonts w:ascii="Times New Roman" w:eastAsia="Times New Roman" w:hAnsi="Times New Roman" w:cs="Times New Roman"/>
                <w:b/>
                <w:sz w:val="28"/>
                <w:szCs w:val="28"/>
              </w:rPr>
            </w:pPr>
          </w:p>
          <w:p w:rsidR="00DF708E" w:rsidRPr="00231F49" w:rsidRDefault="00DF708E" w:rsidP="008F072D">
            <w:pPr>
              <w:spacing w:after="0" w:line="300" w:lineRule="auto"/>
              <w:rPr>
                <w:rFonts w:ascii="Times New Roman" w:eastAsia="Times New Roman" w:hAnsi="Times New Roman" w:cs="Times New Roman"/>
                <w:b/>
                <w:sz w:val="28"/>
                <w:szCs w:val="28"/>
              </w:rPr>
            </w:pPr>
          </w:p>
          <w:p w:rsidR="007614D4" w:rsidRPr="00231F49" w:rsidRDefault="007614D4"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Целевые показатели</w:t>
            </w:r>
          </w:p>
          <w:p w:rsidR="007614D4" w:rsidRPr="00231F49" w:rsidRDefault="007614D4" w:rsidP="008F072D">
            <w:pPr>
              <w:spacing w:before="100" w:beforeAutospacing="1" w:after="100" w:afterAutospacing="1"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bCs/>
                <w:sz w:val="28"/>
                <w:szCs w:val="28"/>
              </w:rPr>
              <w:t> </w:t>
            </w:r>
          </w:p>
        </w:tc>
        <w:tc>
          <w:tcPr>
            <w:tcW w:w="6498" w:type="dxa"/>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Целевыми показателями (индикаторами) обеспеченности населения объектами социа</w:t>
            </w:r>
            <w:r w:rsidR="004A3E6C" w:rsidRPr="00231F49">
              <w:rPr>
                <w:rFonts w:ascii="Times New Roman" w:eastAsia="Times New Roman" w:hAnsi="Times New Roman" w:cs="Times New Roman"/>
                <w:sz w:val="28"/>
                <w:szCs w:val="28"/>
              </w:rPr>
              <w:t>льной инфраструктуры, станут:</w:t>
            </w:r>
            <w:r w:rsidR="004A3E6C" w:rsidRPr="00231F49">
              <w:rPr>
                <w:rFonts w:ascii="Times New Roman" w:eastAsia="Times New Roman" w:hAnsi="Times New Roman" w:cs="Times New Roman"/>
                <w:sz w:val="28"/>
                <w:szCs w:val="28"/>
              </w:rPr>
              <w:br/>
              <w:t xml:space="preserve">- </w:t>
            </w:r>
            <w:r w:rsidRPr="00231F49">
              <w:rPr>
                <w:rFonts w:ascii="Times New Roman" w:eastAsia="Times New Roman" w:hAnsi="Times New Roman" w:cs="Times New Roman"/>
                <w:sz w:val="28"/>
                <w:szCs w:val="28"/>
              </w:rPr>
              <w:t>показатели ежегодного сокращения ми</w:t>
            </w:r>
            <w:r w:rsidR="006C4292">
              <w:rPr>
                <w:rFonts w:ascii="Times New Roman" w:eastAsia="Times New Roman" w:hAnsi="Times New Roman" w:cs="Times New Roman"/>
                <w:sz w:val="28"/>
                <w:szCs w:val="28"/>
              </w:rPr>
              <w:t>грационного оттока населения;</w:t>
            </w:r>
          </w:p>
          <w:p w:rsidR="007614D4" w:rsidRPr="00231F49" w:rsidRDefault="004A3E6C" w:rsidP="006C4292">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r w:rsidR="007614D4" w:rsidRPr="00231F49">
              <w:rPr>
                <w:rFonts w:ascii="Times New Roman" w:eastAsia="Times New Roman" w:hAnsi="Times New Roman" w:cs="Times New Roman"/>
                <w:sz w:val="28"/>
                <w:szCs w:val="28"/>
              </w:rPr>
              <w:t>создание условий для занятий спортом</w:t>
            </w:r>
            <w:r w:rsidR="006C4292">
              <w:rPr>
                <w:rFonts w:ascii="Times New Roman" w:eastAsia="Times New Roman" w:hAnsi="Times New Roman" w:cs="Times New Roman"/>
                <w:sz w:val="28"/>
                <w:szCs w:val="28"/>
              </w:rPr>
              <w:t>.</w:t>
            </w:r>
          </w:p>
        </w:tc>
      </w:tr>
      <w:tr w:rsidR="007614D4" w:rsidRPr="00231F49" w:rsidTr="000746B9">
        <w:trPr>
          <w:gridAfter w:val="1"/>
          <w:wAfter w:w="23" w:type="dxa"/>
          <w:trHeight w:val="299"/>
        </w:trPr>
        <w:tc>
          <w:tcPr>
            <w:tcW w:w="2822" w:type="dxa"/>
            <w:gridSpan w:val="2"/>
          </w:tcPr>
          <w:p w:rsidR="007614D4" w:rsidRPr="00231F49" w:rsidRDefault="007614D4"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 xml:space="preserve">Сроки </w:t>
            </w:r>
            <w:r w:rsidR="004A3E6C" w:rsidRPr="00231F49">
              <w:rPr>
                <w:rFonts w:ascii="Times New Roman" w:hAnsi="Times New Roman" w:cs="Times New Roman"/>
                <w:b/>
                <w:sz w:val="28"/>
                <w:szCs w:val="28"/>
              </w:rPr>
              <w:t xml:space="preserve">и этапы </w:t>
            </w:r>
            <w:r w:rsidR="00DF708E" w:rsidRPr="00231F49">
              <w:rPr>
                <w:rFonts w:ascii="Times New Roman" w:hAnsi="Times New Roman" w:cs="Times New Roman"/>
                <w:b/>
                <w:sz w:val="28"/>
                <w:szCs w:val="28"/>
              </w:rPr>
              <w:t>реализации п</w:t>
            </w:r>
            <w:r w:rsidRPr="00231F49">
              <w:rPr>
                <w:rFonts w:ascii="Times New Roman" w:hAnsi="Times New Roman" w:cs="Times New Roman"/>
                <w:b/>
                <w:sz w:val="28"/>
                <w:szCs w:val="28"/>
              </w:rPr>
              <w:t>рограммы</w:t>
            </w:r>
          </w:p>
        </w:tc>
        <w:tc>
          <w:tcPr>
            <w:tcW w:w="6498" w:type="dxa"/>
          </w:tcPr>
          <w:p w:rsidR="006C4292" w:rsidRDefault="006C4292" w:rsidP="008F072D">
            <w:pPr>
              <w:spacing w:after="0" w:line="300" w:lineRule="auto"/>
              <w:rPr>
                <w:rFonts w:ascii="Times New Roman" w:hAnsi="Times New Roman" w:cs="Times New Roman"/>
                <w:sz w:val="28"/>
                <w:szCs w:val="28"/>
              </w:rPr>
            </w:pPr>
          </w:p>
          <w:p w:rsidR="007614D4" w:rsidRPr="00231F49" w:rsidRDefault="00DF708E"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2019</w:t>
            </w:r>
            <w:r w:rsidR="007614D4" w:rsidRPr="00231F49">
              <w:rPr>
                <w:rFonts w:ascii="Times New Roman" w:hAnsi="Times New Roman" w:cs="Times New Roman"/>
                <w:sz w:val="28"/>
                <w:szCs w:val="28"/>
              </w:rPr>
              <w:t xml:space="preserve"> - 2028 годы</w:t>
            </w:r>
          </w:p>
        </w:tc>
      </w:tr>
      <w:tr w:rsidR="007614D4" w:rsidRPr="00231F49" w:rsidTr="000746B9">
        <w:trPr>
          <w:gridAfter w:val="1"/>
          <w:wAfter w:w="23" w:type="dxa"/>
          <w:trHeight w:val="299"/>
        </w:trPr>
        <w:tc>
          <w:tcPr>
            <w:tcW w:w="2822" w:type="dxa"/>
            <w:gridSpan w:val="2"/>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sz w:val="28"/>
                <w:szCs w:val="28"/>
              </w:rPr>
              <w:t>Перечень основных мероприятий</w:t>
            </w:r>
            <w:r w:rsidR="00F15F5E" w:rsidRPr="00231F49">
              <w:rPr>
                <w:rFonts w:ascii="Times New Roman" w:eastAsia="Times New Roman" w:hAnsi="Times New Roman" w:cs="Times New Roman"/>
                <w:b/>
                <w:sz w:val="28"/>
                <w:szCs w:val="28"/>
              </w:rPr>
              <w:t xml:space="preserve"> (инвестиционных проектов)</w:t>
            </w:r>
            <w:r w:rsidRPr="00231F49">
              <w:rPr>
                <w:rFonts w:ascii="Times New Roman" w:eastAsia="Times New Roman" w:hAnsi="Times New Roman" w:cs="Times New Roman"/>
                <w:b/>
                <w:sz w:val="28"/>
                <w:szCs w:val="28"/>
              </w:rPr>
              <w:t xml:space="preserve"> по ремонту, реконструкции объектов социальной</w:t>
            </w:r>
            <w:r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b/>
                <w:sz w:val="28"/>
                <w:szCs w:val="28"/>
              </w:rPr>
              <w:t>инфраструктуры</w:t>
            </w:r>
          </w:p>
        </w:tc>
        <w:tc>
          <w:tcPr>
            <w:tcW w:w="6498" w:type="dxa"/>
            <w:vAlign w:val="center"/>
          </w:tcPr>
          <w:p w:rsidR="00C9184B" w:rsidRDefault="003B6C32"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9184B" w:rsidRPr="00231F49">
              <w:rPr>
                <w:rFonts w:ascii="Times New Roman" w:eastAsia="Times New Roman" w:hAnsi="Times New Roman" w:cs="Times New Roman"/>
                <w:sz w:val="28"/>
                <w:szCs w:val="28"/>
              </w:rPr>
              <w:t xml:space="preserve">) </w:t>
            </w:r>
            <w:r w:rsidR="00526B5B">
              <w:rPr>
                <w:rFonts w:ascii="Times New Roman" w:eastAsia="Times New Roman" w:hAnsi="Times New Roman" w:cs="Times New Roman"/>
                <w:sz w:val="28"/>
                <w:szCs w:val="28"/>
              </w:rPr>
              <w:t>Ремонт объектов культуры</w:t>
            </w:r>
            <w:r w:rsidR="00526B5B" w:rsidRPr="003B6C32">
              <w:rPr>
                <w:rFonts w:ascii="Times New Roman" w:eastAsia="Times New Roman" w:hAnsi="Times New Roman" w:cs="Times New Roman"/>
                <w:sz w:val="28"/>
                <w:szCs w:val="28"/>
              </w:rPr>
              <w:t>;</w:t>
            </w:r>
          </w:p>
          <w:p w:rsidR="0086243C" w:rsidRPr="0086243C" w:rsidRDefault="0086243C"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Обустройство освещения</w:t>
            </w:r>
            <w:r w:rsidRPr="0086243C">
              <w:rPr>
                <w:rFonts w:ascii="Times New Roman" w:eastAsia="Times New Roman" w:hAnsi="Times New Roman" w:cs="Times New Roman"/>
                <w:sz w:val="28"/>
                <w:szCs w:val="28"/>
              </w:rPr>
              <w:t>;</w:t>
            </w:r>
          </w:p>
          <w:p w:rsidR="00526B5B" w:rsidRPr="0086243C" w:rsidRDefault="00526B5B" w:rsidP="008F072D">
            <w:pPr>
              <w:spacing w:after="0" w:line="300" w:lineRule="auto"/>
              <w:ind w:left="20" w:hanging="20"/>
              <w:jc w:val="both"/>
              <w:rPr>
                <w:rFonts w:ascii="Times New Roman" w:eastAsia="Times New Roman" w:hAnsi="Times New Roman" w:cs="Times New Roman"/>
                <w:sz w:val="28"/>
                <w:szCs w:val="28"/>
              </w:rPr>
            </w:pPr>
            <w:r w:rsidRPr="003B6C32">
              <w:rPr>
                <w:rFonts w:ascii="Times New Roman" w:eastAsia="Times New Roman" w:hAnsi="Times New Roman" w:cs="Times New Roman"/>
                <w:sz w:val="28"/>
                <w:szCs w:val="28"/>
              </w:rPr>
              <w:t xml:space="preserve">3) </w:t>
            </w:r>
            <w:r w:rsidR="003B6C32">
              <w:rPr>
                <w:rFonts w:ascii="Times New Roman" w:eastAsia="Times New Roman" w:hAnsi="Times New Roman" w:cs="Times New Roman"/>
                <w:sz w:val="28"/>
                <w:szCs w:val="28"/>
              </w:rPr>
              <w:t>Обеспечение деятельности сферы ЖКХ</w:t>
            </w:r>
            <w:r w:rsidR="0086243C">
              <w:rPr>
                <w:rFonts w:ascii="Times New Roman" w:eastAsia="Times New Roman" w:hAnsi="Times New Roman" w:cs="Times New Roman"/>
                <w:sz w:val="28"/>
                <w:szCs w:val="28"/>
              </w:rPr>
              <w:t>.</w:t>
            </w:r>
          </w:p>
          <w:p w:rsidR="00DF708E" w:rsidRPr="00231F49" w:rsidRDefault="00DF708E" w:rsidP="008F072D">
            <w:pPr>
              <w:spacing w:after="0" w:line="300" w:lineRule="auto"/>
              <w:ind w:left="20" w:hanging="20"/>
              <w:jc w:val="both"/>
              <w:rPr>
                <w:rFonts w:ascii="Times New Roman" w:eastAsia="Times New Roman" w:hAnsi="Times New Roman" w:cs="Times New Roman"/>
                <w:sz w:val="28"/>
                <w:szCs w:val="28"/>
              </w:rPr>
            </w:pPr>
          </w:p>
        </w:tc>
      </w:tr>
      <w:tr w:rsidR="009F6648" w:rsidRPr="00231F49" w:rsidTr="000746B9">
        <w:trPr>
          <w:gridAfter w:val="1"/>
          <w:wAfter w:w="23" w:type="dxa"/>
          <w:trHeight w:val="299"/>
        </w:trPr>
        <w:tc>
          <w:tcPr>
            <w:tcW w:w="2822" w:type="dxa"/>
            <w:gridSpan w:val="2"/>
            <w:vAlign w:val="center"/>
          </w:tcPr>
          <w:p w:rsidR="009F6648" w:rsidRPr="00231F49" w:rsidRDefault="009F6648"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Источники финансирования Программы</w:t>
            </w:r>
          </w:p>
        </w:tc>
        <w:tc>
          <w:tcPr>
            <w:tcW w:w="6498" w:type="dxa"/>
            <w:vAlign w:val="center"/>
          </w:tcPr>
          <w:p w:rsidR="009F6648" w:rsidRPr="00231F49" w:rsidRDefault="009F6648"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Программа предусматривает финансирование из местного, </w:t>
            </w:r>
            <w:r w:rsidR="000746B9" w:rsidRPr="00231F49">
              <w:rPr>
                <w:rFonts w:ascii="Times New Roman" w:eastAsia="Times New Roman" w:hAnsi="Times New Roman" w:cs="Times New Roman"/>
                <w:sz w:val="28"/>
                <w:szCs w:val="28"/>
              </w:rPr>
              <w:t xml:space="preserve">районного, </w:t>
            </w:r>
            <w:r w:rsidRPr="00231F49">
              <w:rPr>
                <w:rFonts w:ascii="Times New Roman" w:eastAsia="Times New Roman" w:hAnsi="Times New Roman" w:cs="Times New Roman"/>
                <w:sz w:val="28"/>
                <w:szCs w:val="28"/>
              </w:rPr>
              <w:t>республиканского и федерального бюджетов</w:t>
            </w:r>
            <w:r w:rsidR="0086243C">
              <w:rPr>
                <w:rFonts w:ascii="Times New Roman" w:eastAsia="Times New Roman" w:hAnsi="Times New Roman" w:cs="Times New Roman"/>
                <w:sz w:val="28"/>
                <w:szCs w:val="28"/>
              </w:rPr>
              <w:t>.</w:t>
            </w:r>
          </w:p>
        </w:tc>
      </w:tr>
      <w:tr w:rsidR="009F6648" w:rsidRPr="00231F49" w:rsidTr="000746B9">
        <w:trPr>
          <w:gridAfter w:val="1"/>
          <w:wAfter w:w="23" w:type="dxa"/>
          <w:trHeight w:val="299"/>
        </w:trPr>
        <w:tc>
          <w:tcPr>
            <w:tcW w:w="2822" w:type="dxa"/>
            <w:gridSpan w:val="2"/>
            <w:vAlign w:val="center"/>
          </w:tcPr>
          <w:p w:rsidR="009F6648" w:rsidRPr="00D12D39" w:rsidRDefault="009F6648" w:rsidP="008F072D">
            <w:pPr>
              <w:spacing w:after="0" w:line="300" w:lineRule="auto"/>
              <w:rPr>
                <w:rFonts w:ascii="Times New Roman" w:eastAsia="Times New Roman" w:hAnsi="Times New Roman" w:cs="Times New Roman"/>
                <w:b/>
                <w:sz w:val="28"/>
                <w:szCs w:val="28"/>
              </w:rPr>
            </w:pPr>
            <w:r w:rsidRPr="00D12D39">
              <w:rPr>
                <w:rFonts w:ascii="Times New Roman" w:eastAsia="Times New Roman" w:hAnsi="Times New Roman" w:cs="Times New Roman"/>
                <w:b/>
                <w:sz w:val="28"/>
                <w:szCs w:val="28"/>
              </w:rPr>
              <w:t>Объемы финансирования Программы</w:t>
            </w:r>
          </w:p>
        </w:tc>
        <w:tc>
          <w:tcPr>
            <w:tcW w:w="6498" w:type="dxa"/>
            <w:vAlign w:val="center"/>
          </w:tcPr>
          <w:p w:rsidR="009F6648" w:rsidRPr="0086243C" w:rsidRDefault="009F6648" w:rsidP="008F072D">
            <w:pPr>
              <w:spacing w:after="0" w:line="300" w:lineRule="auto"/>
              <w:rPr>
                <w:rFonts w:ascii="Times New Roman" w:eastAsia="Times New Roman" w:hAnsi="Times New Roman" w:cs="Times New Roman"/>
                <w:sz w:val="28"/>
                <w:szCs w:val="28"/>
              </w:rPr>
            </w:pPr>
            <w:r w:rsidRPr="0086243C">
              <w:rPr>
                <w:rFonts w:ascii="Times New Roman" w:eastAsia="Times New Roman" w:hAnsi="Times New Roman" w:cs="Times New Roman"/>
                <w:sz w:val="28"/>
                <w:szCs w:val="28"/>
              </w:rPr>
              <w:t>Объем фина</w:t>
            </w:r>
            <w:r w:rsidR="000E0D79" w:rsidRPr="0086243C">
              <w:rPr>
                <w:rFonts w:ascii="Times New Roman" w:eastAsia="Times New Roman" w:hAnsi="Times New Roman" w:cs="Times New Roman"/>
                <w:sz w:val="28"/>
                <w:szCs w:val="28"/>
              </w:rPr>
              <w:t>нсирования программы</w:t>
            </w:r>
            <w:r w:rsidR="000746B9" w:rsidRPr="0086243C">
              <w:rPr>
                <w:rFonts w:ascii="Times New Roman" w:eastAsia="Times New Roman" w:hAnsi="Times New Roman" w:cs="Times New Roman"/>
                <w:sz w:val="28"/>
                <w:szCs w:val="28"/>
              </w:rPr>
              <w:t xml:space="preserve"> </w:t>
            </w:r>
            <w:r w:rsidR="000E0D79" w:rsidRPr="0086243C">
              <w:rPr>
                <w:rFonts w:ascii="Times New Roman" w:eastAsia="Times New Roman" w:hAnsi="Times New Roman" w:cs="Times New Roman"/>
                <w:sz w:val="28"/>
                <w:szCs w:val="28"/>
              </w:rPr>
              <w:t>составляет</w:t>
            </w:r>
            <w:r w:rsidRPr="0086243C">
              <w:rPr>
                <w:rFonts w:ascii="Times New Roman" w:eastAsia="Times New Roman" w:hAnsi="Times New Roman" w:cs="Times New Roman"/>
                <w:sz w:val="28"/>
                <w:szCs w:val="28"/>
              </w:rPr>
              <w:t>:</w:t>
            </w:r>
          </w:p>
          <w:p w:rsidR="009F6648" w:rsidRPr="0086243C" w:rsidRDefault="00825ED3" w:rsidP="008F072D">
            <w:pPr>
              <w:spacing w:after="0" w:line="300" w:lineRule="auto"/>
              <w:rPr>
                <w:rFonts w:ascii="Times New Roman" w:eastAsia="Times New Roman" w:hAnsi="Times New Roman" w:cs="Times New Roman"/>
                <w:sz w:val="28"/>
                <w:szCs w:val="28"/>
              </w:rPr>
            </w:pPr>
            <w:r w:rsidRPr="0086243C">
              <w:rPr>
                <w:rFonts w:ascii="Times New Roman" w:eastAsia="Times New Roman" w:hAnsi="Times New Roman" w:cs="Times New Roman"/>
                <w:bCs/>
                <w:sz w:val="28"/>
                <w:szCs w:val="28"/>
              </w:rPr>
              <w:t>2019</w:t>
            </w:r>
            <w:r w:rsidR="009F6648" w:rsidRPr="0086243C">
              <w:rPr>
                <w:rFonts w:ascii="Times New Roman" w:eastAsia="Times New Roman" w:hAnsi="Times New Roman" w:cs="Times New Roman"/>
                <w:bCs/>
                <w:sz w:val="28"/>
                <w:szCs w:val="28"/>
              </w:rPr>
              <w:t xml:space="preserve"> год</w:t>
            </w:r>
            <w:r w:rsidR="009F6648" w:rsidRPr="0086243C">
              <w:rPr>
                <w:rFonts w:ascii="Times New Roman" w:eastAsia="Times New Roman" w:hAnsi="Times New Roman" w:cs="Times New Roman"/>
                <w:sz w:val="28"/>
                <w:szCs w:val="28"/>
              </w:rPr>
              <w:t>.</w:t>
            </w:r>
          </w:p>
          <w:p w:rsidR="009F6648" w:rsidRPr="0086243C" w:rsidRDefault="0086243C" w:rsidP="008F072D">
            <w:pPr>
              <w:spacing w:after="0" w:line="30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Всего</w:t>
            </w:r>
            <w:r w:rsidR="009F6648" w:rsidRPr="0086243C">
              <w:rPr>
                <w:rFonts w:ascii="Times New Roman" w:eastAsia="Times New Roman" w:hAnsi="Times New Roman" w:cs="Times New Roman"/>
                <w:bCs/>
                <w:sz w:val="28"/>
                <w:szCs w:val="28"/>
              </w:rPr>
              <w:t xml:space="preserve">: </w:t>
            </w:r>
            <w:r w:rsidRPr="0086243C">
              <w:rPr>
                <w:rFonts w:ascii="Times New Roman" w:eastAsia="Times New Roman" w:hAnsi="Times New Roman" w:cs="Times New Roman"/>
                <w:bCs/>
                <w:sz w:val="28"/>
                <w:szCs w:val="28"/>
              </w:rPr>
              <w:t>500</w:t>
            </w:r>
            <w:r w:rsidR="00825ED3" w:rsidRPr="0086243C">
              <w:rPr>
                <w:rFonts w:ascii="Times New Roman" w:eastAsia="Times New Roman" w:hAnsi="Times New Roman" w:cs="Times New Roman"/>
                <w:bCs/>
                <w:sz w:val="28"/>
                <w:szCs w:val="28"/>
              </w:rPr>
              <w:t>0</w:t>
            </w:r>
            <w:r w:rsidR="003E062A" w:rsidRPr="0086243C">
              <w:rPr>
                <w:rFonts w:ascii="Times New Roman" w:eastAsia="Times New Roman" w:hAnsi="Times New Roman" w:cs="Times New Roman"/>
                <w:bCs/>
                <w:sz w:val="28"/>
                <w:szCs w:val="28"/>
              </w:rPr>
              <w:t>000</w:t>
            </w:r>
            <w:r w:rsidR="00FD7913" w:rsidRPr="0086243C">
              <w:rPr>
                <w:rFonts w:ascii="Times New Roman" w:eastAsia="Times New Roman" w:hAnsi="Times New Roman" w:cs="Times New Roman"/>
                <w:bCs/>
                <w:sz w:val="28"/>
                <w:szCs w:val="28"/>
              </w:rPr>
              <w:t xml:space="preserve"> </w:t>
            </w:r>
            <w:r w:rsidR="009F6648" w:rsidRPr="0086243C">
              <w:rPr>
                <w:rFonts w:ascii="Times New Roman" w:eastAsia="Times New Roman" w:hAnsi="Times New Roman" w:cs="Times New Roman"/>
                <w:bCs/>
                <w:sz w:val="28"/>
                <w:szCs w:val="28"/>
              </w:rPr>
              <w:t>рублей</w:t>
            </w:r>
            <w:r w:rsidR="00C9184B" w:rsidRPr="0086243C">
              <w:rPr>
                <w:rFonts w:ascii="Times New Roman" w:eastAsia="Times New Roman" w:hAnsi="Times New Roman" w:cs="Times New Roman"/>
                <w:bCs/>
                <w:sz w:val="28"/>
                <w:szCs w:val="28"/>
              </w:rPr>
              <w:t>.</w:t>
            </w:r>
          </w:p>
          <w:p w:rsidR="00825ED3" w:rsidRPr="0086243C" w:rsidRDefault="009F6648" w:rsidP="008F072D">
            <w:pPr>
              <w:spacing w:after="0" w:line="300" w:lineRule="auto"/>
              <w:rPr>
                <w:rFonts w:ascii="Times New Roman" w:eastAsia="Times New Roman" w:hAnsi="Times New Roman" w:cs="Times New Roman"/>
                <w:bCs/>
                <w:sz w:val="28"/>
                <w:szCs w:val="28"/>
              </w:rPr>
            </w:pPr>
            <w:r w:rsidRPr="0086243C">
              <w:rPr>
                <w:rFonts w:ascii="Times New Roman" w:eastAsia="Times New Roman" w:hAnsi="Times New Roman" w:cs="Times New Roman"/>
                <w:bCs/>
                <w:sz w:val="28"/>
                <w:szCs w:val="28"/>
              </w:rPr>
              <w:lastRenderedPageBreak/>
              <w:t> </w:t>
            </w:r>
          </w:p>
          <w:p w:rsidR="009F6648" w:rsidRPr="0086243C" w:rsidRDefault="00825ED3" w:rsidP="008F072D">
            <w:pPr>
              <w:spacing w:after="0" w:line="300" w:lineRule="auto"/>
              <w:rPr>
                <w:rFonts w:ascii="Times New Roman" w:eastAsia="Times New Roman" w:hAnsi="Times New Roman" w:cs="Times New Roman"/>
                <w:bCs/>
                <w:sz w:val="28"/>
                <w:szCs w:val="28"/>
              </w:rPr>
            </w:pPr>
            <w:r w:rsidRPr="0086243C">
              <w:rPr>
                <w:rFonts w:ascii="Times New Roman" w:eastAsia="Times New Roman" w:hAnsi="Times New Roman" w:cs="Times New Roman"/>
                <w:bCs/>
                <w:sz w:val="28"/>
                <w:szCs w:val="28"/>
              </w:rPr>
              <w:t xml:space="preserve">2020 </w:t>
            </w:r>
            <w:r w:rsidR="009F6648" w:rsidRPr="0086243C">
              <w:rPr>
                <w:rFonts w:ascii="Times New Roman" w:eastAsia="Times New Roman" w:hAnsi="Times New Roman" w:cs="Times New Roman"/>
                <w:bCs/>
                <w:sz w:val="28"/>
                <w:szCs w:val="28"/>
              </w:rPr>
              <w:t>год</w:t>
            </w:r>
            <w:r w:rsidRPr="0086243C">
              <w:rPr>
                <w:rFonts w:ascii="Times New Roman" w:eastAsia="Times New Roman" w:hAnsi="Times New Roman" w:cs="Times New Roman"/>
                <w:bCs/>
                <w:sz w:val="28"/>
                <w:szCs w:val="28"/>
              </w:rPr>
              <w:t>.</w:t>
            </w:r>
          </w:p>
          <w:p w:rsidR="009F6648" w:rsidRPr="0086243C" w:rsidRDefault="0086243C" w:rsidP="008F072D">
            <w:pPr>
              <w:spacing w:after="0" w:line="30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Всего</w:t>
            </w:r>
            <w:r w:rsidR="009F6648" w:rsidRPr="0086243C">
              <w:rPr>
                <w:rFonts w:ascii="Times New Roman" w:eastAsia="Times New Roman" w:hAnsi="Times New Roman" w:cs="Times New Roman"/>
                <w:bCs/>
                <w:sz w:val="28"/>
                <w:szCs w:val="28"/>
              </w:rPr>
              <w:t>:</w:t>
            </w:r>
            <w:r w:rsidRPr="0086243C">
              <w:rPr>
                <w:rFonts w:ascii="Times New Roman" w:eastAsia="Times New Roman" w:hAnsi="Times New Roman" w:cs="Times New Roman"/>
                <w:bCs/>
                <w:sz w:val="28"/>
                <w:szCs w:val="28"/>
              </w:rPr>
              <w:t xml:space="preserve"> 600</w:t>
            </w:r>
            <w:r w:rsidR="00825ED3" w:rsidRPr="0086243C">
              <w:rPr>
                <w:rFonts w:ascii="Times New Roman" w:eastAsia="Times New Roman" w:hAnsi="Times New Roman" w:cs="Times New Roman"/>
                <w:bCs/>
                <w:sz w:val="28"/>
                <w:szCs w:val="28"/>
              </w:rPr>
              <w:t>0</w:t>
            </w:r>
            <w:r w:rsidR="003E062A" w:rsidRPr="0086243C">
              <w:rPr>
                <w:rFonts w:ascii="Times New Roman" w:eastAsia="Times New Roman" w:hAnsi="Times New Roman" w:cs="Times New Roman"/>
                <w:bCs/>
                <w:sz w:val="28"/>
                <w:szCs w:val="28"/>
              </w:rPr>
              <w:t>000</w:t>
            </w:r>
            <w:r w:rsidR="005C5019" w:rsidRPr="0086243C">
              <w:rPr>
                <w:rFonts w:ascii="Times New Roman" w:eastAsia="Times New Roman" w:hAnsi="Times New Roman" w:cs="Times New Roman"/>
                <w:bCs/>
                <w:sz w:val="28"/>
                <w:szCs w:val="28"/>
              </w:rPr>
              <w:t xml:space="preserve"> </w:t>
            </w:r>
            <w:r w:rsidR="00363DB2" w:rsidRPr="0086243C">
              <w:rPr>
                <w:rFonts w:ascii="Times New Roman" w:eastAsia="Times New Roman" w:hAnsi="Times New Roman" w:cs="Times New Roman"/>
                <w:bCs/>
                <w:sz w:val="28"/>
                <w:szCs w:val="28"/>
              </w:rPr>
              <w:t xml:space="preserve"> </w:t>
            </w:r>
            <w:r w:rsidR="009F6648" w:rsidRPr="0086243C">
              <w:rPr>
                <w:rFonts w:ascii="Times New Roman" w:eastAsia="Times New Roman" w:hAnsi="Times New Roman" w:cs="Times New Roman"/>
                <w:bCs/>
                <w:sz w:val="28"/>
                <w:szCs w:val="28"/>
              </w:rPr>
              <w:t>рублей</w:t>
            </w:r>
            <w:r w:rsidR="00825ED3" w:rsidRPr="0086243C">
              <w:rPr>
                <w:rFonts w:ascii="Times New Roman" w:eastAsia="Times New Roman" w:hAnsi="Times New Roman" w:cs="Times New Roman"/>
                <w:bCs/>
                <w:sz w:val="28"/>
                <w:szCs w:val="28"/>
              </w:rPr>
              <w:t>.</w:t>
            </w:r>
          </w:p>
          <w:p w:rsidR="00825ED3" w:rsidRPr="003B6C32" w:rsidRDefault="009F6648" w:rsidP="008F072D">
            <w:pPr>
              <w:spacing w:after="0" w:line="300" w:lineRule="auto"/>
              <w:rPr>
                <w:rFonts w:ascii="Times New Roman" w:eastAsia="Times New Roman" w:hAnsi="Times New Roman" w:cs="Times New Roman"/>
                <w:b/>
                <w:bCs/>
                <w:color w:val="FF0000"/>
                <w:sz w:val="28"/>
                <w:szCs w:val="28"/>
              </w:rPr>
            </w:pPr>
            <w:r w:rsidRPr="003B6C32">
              <w:rPr>
                <w:rFonts w:ascii="Times New Roman" w:eastAsia="Times New Roman" w:hAnsi="Times New Roman" w:cs="Times New Roman"/>
                <w:b/>
                <w:bCs/>
                <w:color w:val="FF0000"/>
                <w:sz w:val="28"/>
                <w:szCs w:val="28"/>
              </w:rPr>
              <w:t> </w:t>
            </w:r>
          </w:p>
          <w:p w:rsidR="009F6648" w:rsidRPr="00D12D39" w:rsidRDefault="00825ED3" w:rsidP="008F072D">
            <w:pPr>
              <w:spacing w:after="0" w:line="300" w:lineRule="auto"/>
              <w:rPr>
                <w:rFonts w:ascii="Times New Roman" w:eastAsia="Times New Roman" w:hAnsi="Times New Roman" w:cs="Times New Roman"/>
                <w:bCs/>
                <w:sz w:val="28"/>
                <w:szCs w:val="28"/>
              </w:rPr>
            </w:pPr>
            <w:r w:rsidRPr="00D12D39">
              <w:rPr>
                <w:rFonts w:ascii="Times New Roman" w:eastAsia="Times New Roman" w:hAnsi="Times New Roman" w:cs="Times New Roman"/>
                <w:bCs/>
                <w:sz w:val="28"/>
                <w:szCs w:val="28"/>
              </w:rPr>
              <w:t xml:space="preserve">2021 </w:t>
            </w:r>
            <w:r w:rsidR="009F6648" w:rsidRPr="00D12D39">
              <w:rPr>
                <w:rFonts w:ascii="Times New Roman" w:eastAsia="Times New Roman" w:hAnsi="Times New Roman" w:cs="Times New Roman"/>
                <w:bCs/>
                <w:sz w:val="28"/>
                <w:szCs w:val="28"/>
              </w:rPr>
              <w:t>год</w:t>
            </w:r>
            <w:r w:rsidRPr="00D12D39">
              <w:rPr>
                <w:rFonts w:ascii="Times New Roman" w:eastAsia="Times New Roman" w:hAnsi="Times New Roman" w:cs="Times New Roman"/>
                <w:bCs/>
                <w:sz w:val="28"/>
                <w:szCs w:val="28"/>
              </w:rPr>
              <w:t>.</w:t>
            </w:r>
          </w:p>
          <w:p w:rsidR="00C9184B" w:rsidRPr="00D12D39" w:rsidRDefault="0086243C" w:rsidP="008F072D">
            <w:pPr>
              <w:spacing w:after="0" w:line="300" w:lineRule="auto"/>
              <w:rPr>
                <w:rFonts w:ascii="Times New Roman" w:eastAsia="Times New Roman" w:hAnsi="Times New Roman" w:cs="Times New Roman"/>
                <w:bCs/>
                <w:sz w:val="28"/>
                <w:szCs w:val="28"/>
              </w:rPr>
            </w:pPr>
            <w:r w:rsidRPr="00D12D39">
              <w:rPr>
                <w:rFonts w:ascii="Times New Roman" w:eastAsia="Times New Roman" w:hAnsi="Times New Roman" w:cs="Times New Roman"/>
                <w:bCs/>
                <w:sz w:val="28"/>
                <w:szCs w:val="28"/>
              </w:rPr>
              <w:t>Всего:</w:t>
            </w:r>
            <w:r w:rsidR="00D12D39" w:rsidRPr="00D12D39">
              <w:rPr>
                <w:rFonts w:ascii="Times New Roman" w:eastAsia="Times New Roman" w:hAnsi="Times New Roman" w:cs="Times New Roman"/>
                <w:bCs/>
                <w:sz w:val="28"/>
                <w:szCs w:val="28"/>
              </w:rPr>
              <w:t xml:space="preserve"> </w:t>
            </w:r>
            <w:r w:rsidR="00D12D39">
              <w:rPr>
                <w:rFonts w:ascii="Times New Roman" w:eastAsia="Times New Roman" w:hAnsi="Times New Roman" w:cs="Times New Roman"/>
                <w:bCs/>
                <w:sz w:val="28"/>
                <w:szCs w:val="28"/>
              </w:rPr>
              <w:t>7</w:t>
            </w:r>
            <w:r w:rsidR="00D12D39" w:rsidRPr="00D12D39">
              <w:rPr>
                <w:rFonts w:ascii="Times New Roman" w:eastAsia="Times New Roman" w:hAnsi="Times New Roman" w:cs="Times New Roman"/>
                <w:bCs/>
                <w:sz w:val="28"/>
                <w:szCs w:val="28"/>
              </w:rPr>
              <w:t>000000 рублей.</w:t>
            </w:r>
            <w:r w:rsidR="009F6648" w:rsidRPr="00D12D39">
              <w:rPr>
                <w:rFonts w:ascii="Times New Roman" w:eastAsia="Times New Roman" w:hAnsi="Times New Roman" w:cs="Times New Roman"/>
                <w:bCs/>
                <w:sz w:val="28"/>
                <w:szCs w:val="28"/>
              </w:rPr>
              <w:t> </w:t>
            </w:r>
          </w:p>
          <w:p w:rsidR="00D12D39" w:rsidRDefault="00D12D39" w:rsidP="008F072D">
            <w:pPr>
              <w:spacing w:after="0" w:line="300" w:lineRule="auto"/>
              <w:rPr>
                <w:rFonts w:ascii="Times New Roman" w:eastAsia="Times New Roman" w:hAnsi="Times New Roman" w:cs="Times New Roman"/>
                <w:b/>
                <w:bCs/>
                <w:color w:val="FF0000"/>
                <w:sz w:val="28"/>
                <w:szCs w:val="28"/>
              </w:rPr>
            </w:pPr>
          </w:p>
          <w:p w:rsidR="009F6648" w:rsidRPr="00D12D39" w:rsidRDefault="00C9184B" w:rsidP="008F072D">
            <w:pPr>
              <w:spacing w:after="0" w:line="300" w:lineRule="auto"/>
              <w:rPr>
                <w:rFonts w:ascii="Times New Roman" w:eastAsia="Times New Roman" w:hAnsi="Times New Roman" w:cs="Times New Roman"/>
                <w:bCs/>
                <w:sz w:val="28"/>
                <w:szCs w:val="28"/>
              </w:rPr>
            </w:pPr>
            <w:r w:rsidRPr="00D12D39">
              <w:rPr>
                <w:rFonts w:ascii="Times New Roman" w:eastAsia="Times New Roman" w:hAnsi="Times New Roman" w:cs="Times New Roman"/>
                <w:bCs/>
                <w:sz w:val="28"/>
                <w:szCs w:val="28"/>
              </w:rPr>
              <w:t xml:space="preserve">2022 </w:t>
            </w:r>
            <w:r w:rsidR="009F6648" w:rsidRPr="00D12D39">
              <w:rPr>
                <w:rFonts w:ascii="Times New Roman" w:eastAsia="Times New Roman" w:hAnsi="Times New Roman" w:cs="Times New Roman"/>
                <w:bCs/>
                <w:sz w:val="28"/>
                <w:szCs w:val="28"/>
              </w:rPr>
              <w:t>год</w:t>
            </w:r>
            <w:r w:rsidRPr="00D12D39">
              <w:rPr>
                <w:rFonts w:ascii="Times New Roman" w:eastAsia="Times New Roman" w:hAnsi="Times New Roman" w:cs="Times New Roman"/>
                <w:bCs/>
                <w:sz w:val="28"/>
                <w:szCs w:val="28"/>
              </w:rPr>
              <w:t>.</w:t>
            </w:r>
            <w:r w:rsidR="009F6648" w:rsidRPr="00D12D39">
              <w:rPr>
                <w:rFonts w:ascii="Times New Roman" w:eastAsia="Times New Roman" w:hAnsi="Times New Roman" w:cs="Times New Roman"/>
                <w:bCs/>
                <w:sz w:val="28"/>
                <w:szCs w:val="28"/>
              </w:rPr>
              <w:t xml:space="preserve"> </w:t>
            </w:r>
          </w:p>
          <w:p w:rsidR="009F6648" w:rsidRPr="00D12D39" w:rsidRDefault="00D12D39" w:rsidP="008F072D">
            <w:pPr>
              <w:spacing w:after="0" w:line="300" w:lineRule="auto"/>
              <w:rPr>
                <w:rFonts w:ascii="Times New Roman" w:eastAsia="Times New Roman" w:hAnsi="Times New Roman" w:cs="Times New Roman"/>
                <w:bCs/>
                <w:sz w:val="28"/>
                <w:szCs w:val="28"/>
              </w:rPr>
            </w:pPr>
            <w:r w:rsidRPr="00D12D39">
              <w:rPr>
                <w:rFonts w:ascii="Times New Roman" w:eastAsia="Times New Roman" w:hAnsi="Times New Roman" w:cs="Times New Roman"/>
                <w:bCs/>
                <w:sz w:val="28"/>
                <w:szCs w:val="28"/>
              </w:rPr>
              <w:t>Всего</w:t>
            </w:r>
            <w:r w:rsidR="009F6648" w:rsidRPr="00D12D3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7</w:t>
            </w:r>
            <w:r w:rsidRPr="00D12D39">
              <w:rPr>
                <w:rFonts w:ascii="Times New Roman" w:eastAsia="Times New Roman" w:hAnsi="Times New Roman" w:cs="Times New Roman"/>
                <w:bCs/>
                <w:sz w:val="28"/>
                <w:szCs w:val="28"/>
              </w:rPr>
              <w:t>0</w:t>
            </w:r>
            <w:r w:rsidR="00C9184B" w:rsidRPr="00D12D39">
              <w:rPr>
                <w:rFonts w:ascii="Times New Roman" w:eastAsia="Times New Roman" w:hAnsi="Times New Roman" w:cs="Times New Roman"/>
                <w:bCs/>
                <w:sz w:val="28"/>
                <w:szCs w:val="28"/>
              </w:rPr>
              <w:t>00</w:t>
            </w:r>
            <w:r w:rsidR="003E062A" w:rsidRPr="00D12D39">
              <w:rPr>
                <w:rFonts w:ascii="Times New Roman" w:eastAsia="Times New Roman" w:hAnsi="Times New Roman" w:cs="Times New Roman"/>
                <w:bCs/>
                <w:sz w:val="28"/>
                <w:szCs w:val="28"/>
              </w:rPr>
              <w:t>000</w:t>
            </w:r>
            <w:r w:rsidR="005C5019" w:rsidRPr="00D12D39">
              <w:rPr>
                <w:rFonts w:ascii="Times New Roman" w:eastAsia="Times New Roman" w:hAnsi="Times New Roman" w:cs="Times New Roman"/>
                <w:bCs/>
                <w:sz w:val="28"/>
                <w:szCs w:val="28"/>
              </w:rPr>
              <w:t xml:space="preserve"> </w:t>
            </w:r>
            <w:r w:rsidR="009F6648" w:rsidRPr="00D12D39">
              <w:rPr>
                <w:rFonts w:ascii="Times New Roman" w:eastAsia="Times New Roman" w:hAnsi="Times New Roman" w:cs="Times New Roman"/>
                <w:bCs/>
                <w:sz w:val="28"/>
                <w:szCs w:val="28"/>
              </w:rPr>
              <w:t>рублей</w:t>
            </w:r>
            <w:r w:rsidR="00C9184B" w:rsidRPr="00D12D39">
              <w:rPr>
                <w:rFonts w:ascii="Times New Roman" w:eastAsia="Times New Roman" w:hAnsi="Times New Roman" w:cs="Times New Roman"/>
                <w:bCs/>
                <w:sz w:val="28"/>
                <w:szCs w:val="28"/>
              </w:rPr>
              <w:t>.</w:t>
            </w:r>
          </w:p>
          <w:p w:rsidR="00C9184B" w:rsidRPr="003B6C32" w:rsidRDefault="00C9184B" w:rsidP="008F072D">
            <w:pPr>
              <w:spacing w:after="0" w:line="300" w:lineRule="auto"/>
              <w:rPr>
                <w:rFonts w:ascii="Times New Roman" w:eastAsia="Times New Roman" w:hAnsi="Times New Roman" w:cs="Times New Roman"/>
                <w:b/>
                <w:bCs/>
                <w:color w:val="FF0000"/>
                <w:sz w:val="28"/>
                <w:szCs w:val="28"/>
              </w:rPr>
            </w:pPr>
          </w:p>
          <w:p w:rsidR="0041009F" w:rsidRPr="00D12D39" w:rsidRDefault="00C9184B" w:rsidP="008F072D">
            <w:pPr>
              <w:spacing w:after="0" w:line="300" w:lineRule="auto"/>
              <w:rPr>
                <w:rFonts w:ascii="Times New Roman" w:eastAsia="Times New Roman" w:hAnsi="Times New Roman" w:cs="Times New Roman"/>
                <w:bCs/>
                <w:sz w:val="28"/>
                <w:szCs w:val="28"/>
              </w:rPr>
            </w:pPr>
            <w:r w:rsidRPr="00D12D39">
              <w:rPr>
                <w:rFonts w:ascii="Times New Roman" w:eastAsia="Times New Roman" w:hAnsi="Times New Roman" w:cs="Times New Roman"/>
                <w:bCs/>
                <w:sz w:val="28"/>
                <w:szCs w:val="28"/>
              </w:rPr>
              <w:t>2023</w:t>
            </w:r>
            <w:r w:rsidR="0041009F" w:rsidRPr="00D12D39">
              <w:rPr>
                <w:rFonts w:ascii="Times New Roman" w:eastAsia="Times New Roman" w:hAnsi="Times New Roman" w:cs="Times New Roman"/>
                <w:bCs/>
                <w:sz w:val="28"/>
                <w:szCs w:val="28"/>
              </w:rPr>
              <w:t xml:space="preserve"> год</w:t>
            </w:r>
          </w:p>
          <w:p w:rsidR="0041009F" w:rsidRPr="00D12D39" w:rsidRDefault="0041009F" w:rsidP="008F072D">
            <w:pPr>
              <w:spacing w:after="0" w:line="300" w:lineRule="auto"/>
              <w:rPr>
                <w:rFonts w:ascii="Times New Roman" w:eastAsia="Times New Roman" w:hAnsi="Times New Roman" w:cs="Times New Roman"/>
                <w:bCs/>
                <w:sz w:val="28"/>
                <w:szCs w:val="28"/>
              </w:rPr>
            </w:pPr>
            <w:r w:rsidRPr="00D12D39">
              <w:rPr>
                <w:rFonts w:ascii="Times New Roman" w:eastAsia="Times New Roman" w:hAnsi="Times New Roman" w:cs="Times New Roman"/>
                <w:bCs/>
                <w:sz w:val="28"/>
                <w:szCs w:val="28"/>
              </w:rPr>
              <w:t xml:space="preserve">Итого: </w:t>
            </w:r>
            <w:r w:rsidR="00D12D39" w:rsidRPr="00D12D39">
              <w:rPr>
                <w:rFonts w:ascii="Times New Roman" w:eastAsia="Times New Roman" w:hAnsi="Times New Roman" w:cs="Times New Roman"/>
                <w:bCs/>
                <w:sz w:val="28"/>
                <w:szCs w:val="28"/>
              </w:rPr>
              <w:t>60</w:t>
            </w:r>
            <w:r w:rsidR="00C9184B" w:rsidRPr="00D12D39">
              <w:rPr>
                <w:rFonts w:ascii="Times New Roman" w:eastAsia="Times New Roman" w:hAnsi="Times New Roman" w:cs="Times New Roman"/>
                <w:bCs/>
                <w:sz w:val="28"/>
                <w:szCs w:val="28"/>
              </w:rPr>
              <w:t>00</w:t>
            </w:r>
            <w:r w:rsidRPr="00D12D39">
              <w:rPr>
                <w:rFonts w:ascii="Times New Roman" w:eastAsia="Times New Roman" w:hAnsi="Times New Roman" w:cs="Times New Roman"/>
                <w:bCs/>
                <w:sz w:val="28"/>
                <w:szCs w:val="28"/>
              </w:rPr>
              <w:t>000 рублей</w:t>
            </w:r>
          </w:p>
          <w:p w:rsidR="00C9184B" w:rsidRPr="003B6C32" w:rsidRDefault="0041009F" w:rsidP="008F072D">
            <w:pPr>
              <w:spacing w:after="0" w:line="300" w:lineRule="auto"/>
              <w:rPr>
                <w:rFonts w:ascii="Times New Roman" w:eastAsia="Times New Roman" w:hAnsi="Times New Roman" w:cs="Times New Roman"/>
                <w:b/>
                <w:bCs/>
                <w:color w:val="FF0000"/>
                <w:sz w:val="28"/>
                <w:szCs w:val="28"/>
              </w:rPr>
            </w:pPr>
            <w:r w:rsidRPr="003B6C32">
              <w:rPr>
                <w:rFonts w:ascii="Times New Roman" w:eastAsia="Times New Roman" w:hAnsi="Times New Roman" w:cs="Times New Roman"/>
                <w:b/>
                <w:bCs/>
                <w:color w:val="FF0000"/>
                <w:sz w:val="28"/>
                <w:szCs w:val="28"/>
              </w:rPr>
              <w:t> </w:t>
            </w:r>
          </w:p>
          <w:p w:rsidR="009F6648" w:rsidRPr="00D12D39" w:rsidRDefault="00C9184B" w:rsidP="008F072D">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bCs/>
                <w:sz w:val="28"/>
                <w:szCs w:val="28"/>
              </w:rPr>
              <w:t xml:space="preserve">2024 </w:t>
            </w:r>
            <w:r w:rsidR="009F6648" w:rsidRPr="00D12D39">
              <w:rPr>
                <w:rFonts w:ascii="Times New Roman" w:eastAsia="Times New Roman" w:hAnsi="Times New Roman" w:cs="Times New Roman"/>
                <w:bCs/>
                <w:sz w:val="28"/>
                <w:szCs w:val="28"/>
              </w:rPr>
              <w:t>-</w:t>
            </w:r>
            <w:r w:rsidRPr="00D12D39">
              <w:rPr>
                <w:rFonts w:ascii="Times New Roman" w:eastAsia="Times New Roman" w:hAnsi="Times New Roman" w:cs="Times New Roman"/>
                <w:bCs/>
                <w:sz w:val="28"/>
                <w:szCs w:val="28"/>
              </w:rPr>
              <w:t xml:space="preserve"> </w:t>
            </w:r>
            <w:r w:rsidR="009F6648" w:rsidRPr="00D12D39">
              <w:rPr>
                <w:rFonts w:ascii="Times New Roman" w:eastAsia="Times New Roman" w:hAnsi="Times New Roman" w:cs="Times New Roman"/>
                <w:bCs/>
                <w:sz w:val="28"/>
                <w:szCs w:val="28"/>
              </w:rPr>
              <w:t>202</w:t>
            </w:r>
            <w:r w:rsidR="00363DB2" w:rsidRPr="00D12D39">
              <w:rPr>
                <w:rFonts w:ascii="Times New Roman" w:eastAsia="Times New Roman" w:hAnsi="Times New Roman" w:cs="Times New Roman"/>
                <w:bCs/>
                <w:sz w:val="28"/>
                <w:szCs w:val="28"/>
              </w:rPr>
              <w:t>8</w:t>
            </w:r>
            <w:r w:rsidR="009F6648" w:rsidRPr="00D12D39">
              <w:rPr>
                <w:rFonts w:ascii="Times New Roman" w:eastAsia="Times New Roman" w:hAnsi="Times New Roman" w:cs="Times New Roman"/>
                <w:bCs/>
                <w:sz w:val="28"/>
                <w:szCs w:val="28"/>
              </w:rPr>
              <w:t xml:space="preserve"> –</w:t>
            </w:r>
            <w:r w:rsidR="00363DB2" w:rsidRPr="00D12D39">
              <w:rPr>
                <w:rFonts w:ascii="Times New Roman" w:eastAsia="Times New Roman" w:hAnsi="Times New Roman" w:cs="Times New Roman"/>
                <w:bCs/>
                <w:sz w:val="28"/>
                <w:szCs w:val="28"/>
              </w:rPr>
              <w:t xml:space="preserve"> </w:t>
            </w:r>
            <w:r w:rsidR="00D12D39">
              <w:rPr>
                <w:rFonts w:ascii="Times New Roman" w:eastAsia="Times New Roman" w:hAnsi="Times New Roman" w:cs="Times New Roman"/>
                <w:bCs/>
                <w:sz w:val="28"/>
                <w:szCs w:val="28"/>
              </w:rPr>
              <w:t>30</w:t>
            </w:r>
            <w:r w:rsidR="00F34A3F" w:rsidRPr="00D12D39">
              <w:rPr>
                <w:rFonts w:ascii="Times New Roman" w:eastAsia="Times New Roman" w:hAnsi="Times New Roman" w:cs="Times New Roman"/>
                <w:bCs/>
                <w:sz w:val="28"/>
                <w:szCs w:val="28"/>
              </w:rPr>
              <w:t>00000</w:t>
            </w:r>
            <w:r w:rsidR="00363DB2" w:rsidRPr="00D12D39">
              <w:rPr>
                <w:rFonts w:ascii="Times New Roman" w:eastAsia="Times New Roman" w:hAnsi="Times New Roman" w:cs="Times New Roman"/>
                <w:bCs/>
                <w:sz w:val="28"/>
                <w:szCs w:val="28"/>
              </w:rPr>
              <w:t xml:space="preserve"> </w:t>
            </w:r>
            <w:r w:rsidR="009F6648" w:rsidRPr="00D12D39">
              <w:rPr>
                <w:rFonts w:ascii="Times New Roman" w:eastAsia="Times New Roman" w:hAnsi="Times New Roman" w:cs="Times New Roman"/>
                <w:bCs/>
                <w:sz w:val="28"/>
                <w:szCs w:val="28"/>
              </w:rPr>
              <w:t>руб</w:t>
            </w:r>
            <w:r w:rsidR="00D12D39">
              <w:rPr>
                <w:rFonts w:ascii="Times New Roman" w:eastAsia="Times New Roman" w:hAnsi="Times New Roman" w:cs="Times New Roman"/>
                <w:bCs/>
                <w:sz w:val="28"/>
                <w:szCs w:val="28"/>
              </w:rPr>
              <w:t>лей</w:t>
            </w:r>
            <w:r w:rsidR="009F6648" w:rsidRPr="00D12D39">
              <w:rPr>
                <w:rFonts w:ascii="Times New Roman" w:eastAsia="Times New Roman" w:hAnsi="Times New Roman" w:cs="Times New Roman"/>
                <w:bCs/>
                <w:sz w:val="28"/>
                <w:szCs w:val="28"/>
              </w:rPr>
              <w:t>.</w:t>
            </w:r>
          </w:p>
          <w:p w:rsidR="00D12D39" w:rsidRDefault="00D12D39" w:rsidP="008F072D">
            <w:pPr>
              <w:spacing w:after="0" w:line="300" w:lineRule="auto"/>
              <w:rPr>
                <w:rFonts w:ascii="Times New Roman" w:eastAsia="Times New Roman" w:hAnsi="Times New Roman" w:cs="Times New Roman"/>
                <w:b/>
                <w:bCs/>
                <w:sz w:val="28"/>
                <w:szCs w:val="28"/>
              </w:rPr>
            </w:pPr>
          </w:p>
          <w:p w:rsidR="009F6648" w:rsidRPr="00D12D39" w:rsidRDefault="009F6648" w:rsidP="008F072D">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b/>
                <w:bCs/>
                <w:sz w:val="28"/>
                <w:szCs w:val="28"/>
              </w:rPr>
              <w:t xml:space="preserve">Всего по программе: </w:t>
            </w:r>
            <w:r w:rsidR="000E0D79" w:rsidRPr="00D12D39">
              <w:rPr>
                <w:rFonts w:ascii="Times New Roman" w:eastAsia="Times New Roman" w:hAnsi="Times New Roman" w:cs="Times New Roman"/>
                <w:b/>
                <w:bCs/>
                <w:sz w:val="28"/>
                <w:szCs w:val="28"/>
              </w:rPr>
              <w:t xml:space="preserve"> </w:t>
            </w:r>
            <w:r w:rsidR="00D12D39">
              <w:rPr>
                <w:rFonts w:ascii="Times New Roman" w:eastAsia="Times New Roman" w:hAnsi="Times New Roman" w:cs="Times New Roman"/>
                <w:b/>
                <w:bCs/>
                <w:sz w:val="28"/>
                <w:szCs w:val="28"/>
              </w:rPr>
              <w:t>620</w:t>
            </w:r>
            <w:r w:rsidR="00F34A3F" w:rsidRPr="00D12D39">
              <w:rPr>
                <w:rFonts w:ascii="Times New Roman" w:eastAsia="Times New Roman" w:hAnsi="Times New Roman" w:cs="Times New Roman"/>
                <w:b/>
                <w:bCs/>
                <w:sz w:val="28"/>
                <w:szCs w:val="28"/>
              </w:rPr>
              <w:t>00000</w:t>
            </w:r>
            <w:r w:rsidR="00FD7913" w:rsidRPr="00D12D39">
              <w:rPr>
                <w:rFonts w:ascii="Times New Roman" w:eastAsia="Times New Roman" w:hAnsi="Times New Roman" w:cs="Times New Roman"/>
                <w:b/>
                <w:bCs/>
                <w:sz w:val="28"/>
                <w:szCs w:val="28"/>
              </w:rPr>
              <w:t xml:space="preserve"> </w:t>
            </w:r>
            <w:r w:rsidRPr="00D12D39">
              <w:rPr>
                <w:rFonts w:ascii="Times New Roman" w:eastAsia="Times New Roman" w:hAnsi="Times New Roman" w:cs="Times New Roman"/>
                <w:b/>
                <w:bCs/>
                <w:sz w:val="28"/>
                <w:szCs w:val="28"/>
              </w:rPr>
              <w:t>руб</w:t>
            </w:r>
            <w:r w:rsidR="00F34A3F" w:rsidRPr="00D12D39">
              <w:rPr>
                <w:rFonts w:ascii="Times New Roman" w:eastAsia="Times New Roman" w:hAnsi="Times New Roman" w:cs="Times New Roman"/>
                <w:b/>
                <w:bCs/>
                <w:sz w:val="28"/>
                <w:szCs w:val="28"/>
              </w:rPr>
              <w:t>лей.</w:t>
            </w:r>
          </w:p>
          <w:p w:rsidR="009F6648" w:rsidRPr="00231F49" w:rsidRDefault="009F6648" w:rsidP="008F072D">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884628" w:rsidRPr="00231F49" w:rsidTr="000746B9">
        <w:trPr>
          <w:trHeight w:val="391"/>
        </w:trPr>
        <w:tc>
          <w:tcPr>
            <w:tcW w:w="2811" w:type="dxa"/>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Основные исполнители программы</w:t>
            </w:r>
          </w:p>
        </w:tc>
        <w:tc>
          <w:tcPr>
            <w:tcW w:w="6532" w:type="dxa"/>
            <w:gridSpan w:val="3"/>
          </w:tcPr>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w:t>
            </w:r>
            <w:r w:rsidR="005F6D85" w:rsidRPr="00231F49">
              <w:rPr>
                <w:rFonts w:ascii="Times New Roman" w:hAnsi="Times New Roman" w:cs="Times New Roman"/>
                <w:sz w:val="28"/>
                <w:szCs w:val="28"/>
              </w:rPr>
              <w:t xml:space="preserve">сельского поселения </w:t>
            </w:r>
            <w:r w:rsidR="00F34A3F" w:rsidRPr="00231F49">
              <w:rPr>
                <w:rFonts w:ascii="Times New Roman" w:hAnsi="Times New Roman" w:cs="Times New Roman"/>
                <w:sz w:val="28"/>
                <w:szCs w:val="28"/>
              </w:rPr>
              <w:t xml:space="preserve">Бураевский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p w:rsidR="00F34053" w:rsidRPr="00231F49" w:rsidRDefault="00F34053"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муниципального района </w:t>
            </w:r>
            <w:r w:rsidR="00F34A3F" w:rsidRPr="00231F49">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w:t>
            </w:r>
          </w:p>
          <w:p w:rsidR="00884628"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предприятия и организации </w:t>
            </w:r>
            <w:r w:rsidR="005F6D85" w:rsidRPr="00231F49">
              <w:rPr>
                <w:rFonts w:ascii="Times New Roman" w:hAnsi="Times New Roman" w:cs="Times New Roman"/>
                <w:sz w:val="28"/>
                <w:szCs w:val="28"/>
              </w:rPr>
              <w:t xml:space="preserve">сельского поселения </w:t>
            </w:r>
            <w:r w:rsidR="00F34A3F"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F34A3F"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население сельского поселения </w:t>
            </w:r>
            <w:r w:rsidR="005F6D85" w:rsidRPr="00231F49">
              <w:rPr>
                <w:rFonts w:ascii="Times New Roman" w:hAnsi="Times New Roman" w:cs="Times New Roman"/>
                <w:sz w:val="28"/>
                <w:szCs w:val="28"/>
              </w:rPr>
              <w:t xml:space="preserve">сельского поселения </w:t>
            </w:r>
            <w:r w:rsidR="00F34A3F"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 xml:space="preserve">Бураевский </w:t>
            </w:r>
            <w:r w:rsidR="005F6D85" w:rsidRPr="00231F49">
              <w:rPr>
                <w:rFonts w:ascii="Times New Roman" w:hAnsi="Times New Roman" w:cs="Times New Roman"/>
                <w:sz w:val="28"/>
                <w:szCs w:val="28"/>
              </w:rPr>
              <w:t>район Республики Башкортостан</w:t>
            </w:r>
          </w:p>
        </w:tc>
      </w:tr>
      <w:tr w:rsidR="000746B9" w:rsidRPr="00231F49" w:rsidTr="000746B9">
        <w:trPr>
          <w:trHeight w:val="391"/>
        </w:trPr>
        <w:tc>
          <w:tcPr>
            <w:tcW w:w="2811" w:type="dxa"/>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 xml:space="preserve">Ожидаемые </w:t>
            </w:r>
            <w:r w:rsidRPr="00231F49">
              <w:rPr>
                <w:rFonts w:ascii="Times New Roman" w:hAnsi="Times New Roman" w:cs="Times New Roman"/>
                <w:b/>
                <w:sz w:val="28"/>
                <w:szCs w:val="28"/>
              </w:rPr>
              <w:lastRenderedPageBreak/>
              <w:t>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Реализация Программы позволит: </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1) повысить качество жизни жителей сельского поселения;</w:t>
            </w:r>
          </w:p>
          <w:p w:rsidR="000746B9"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746B9" w:rsidRPr="00231F49">
              <w:rPr>
                <w:rFonts w:ascii="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4) повысить благоустройство поселения;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5) сформировать современный привлекательный имидж поселения</w:t>
            </w:r>
          </w:p>
        </w:tc>
      </w:tr>
    </w:tbl>
    <w:p w:rsidR="00884628" w:rsidRPr="00231F49" w:rsidRDefault="00884628" w:rsidP="008F072D">
      <w:pPr>
        <w:spacing w:after="0" w:line="300" w:lineRule="auto"/>
        <w:rPr>
          <w:rFonts w:ascii="Times New Roman" w:hAnsi="Times New Roman" w:cs="Times New Roman"/>
          <w:sz w:val="28"/>
          <w:szCs w:val="28"/>
        </w:rPr>
      </w:pPr>
    </w:p>
    <w:p w:rsidR="00231F49" w:rsidRDefault="00231F49" w:rsidP="008F072D">
      <w:pPr>
        <w:spacing w:after="0" w:line="300" w:lineRule="auto"/>
        <w:jc w:val="center"/>
        <w:rPr>
          <w:rFonts w:ascii="Times New Roman" w:hAnsi="Times New Roman" w:cs="Times New Roman"/>
          <w:b/>
          <w:sz w:val="28"/>
          <w:szCs w:val="28"/>
        </w:rPr>
      </w:pPr>
    </w:p>
    <w:p w:rsidR="00D12D39" w:rsidRDefault="00D12D39"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742B7" w:rsidRDefault="002742B7" w:rsidP="00BE68AB">
      <w:pPr>
        <w:spacing w:after="0" w:line="300" w:lineRule="auto"/>
        <w:rPr>
          <w:rFonts w:ascii="Times New Roman" w:hAnsi="Times New Roman" w:cs="Times New Roman"/>
          <w:b/>
          <w:sz w:val="28"/>
          <w:szCs w:val="28"/>
        </w:rPr>
      </w:pPr>
    </w:p>
    <w:p w:rsidR="003D2AB2" w:rsidRDefault="003D2AB2" w:rsidP="00BE68AB">
      <w:pPr>
        <w:spacing w:after="0" w:line="300" w:lineRule="auto"/>
        <w:rPr>
          <w:rFonts w:ascii="Times New Roman" w:hAnsi="Times New Roman" w:cs="Times New Roman"/>
          <w:b/>
          <w:sz w:val="28"/>
          <w:szCs w:val="28"/>
        </w:rPr>
      </w:pPr>
    </w:p>
    <w:p w:rsidR="002742B7" w:rsidRDefault="002742B7" w:rsidP="00BE68AB">
      <w:pPr>
        <w:spacing w:after="0" w:line="300" w:lineRule="auto"/>
        <w:rPr>
          <w:rFonts w:ascii="Times New Roman" w:hAnsi="Times New Roman" w:cs="Times New Roman"/>
          <w:b/>
          <w:sz w:val="28"/>
          <w:szCs w:val="28"/>
        </w:rPr>
      </w:pPr>
    </w:p>
    <w:p w:rsidR="00884628" w:rsidRDefault="00231F49"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ВВЕДЕНИЕ</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5F6D85" w:rsidRPr="00231F49">
        <w:rPr>
          <w:rFonts w:ascii="Times New Roman" w:hAnsi="Times New Roman" w:cs="Times New Roman"/>
          <w:sz w:val="28"/>
          <w:szCs w:val="28"/>
        </w:rPr>
        <w:t xml:space="preserve">сельского поселения </w:t>
      </w:r>
      <w:r w:rsidR="00EA24BA"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(далее – Программа) содержит  представление  о  стратегическ</w:t>
      </w:r>
      <w:r w:rsidR="00EA24BA" w:rsidRPr="00231F49">
        <w:rPr>
          <w:rFonts w:ascii="Times New Roman" w:hAnsi="Times New Roman" w:cs="Times New Roman"/>
          <w:sz w:val="28"/>
          <w:szCs w:val="28"/>
        </w:rPr>
        <w:t xml:space="preserve">их целях, ресурсах, потенциале </w:t>
      </w:r>
      <w:r w:rsidRPr="00231F49">
        <w:rPr>
          <w:rFonts w:ascii="Times New Roman" w:hAnsi="Times New Roman" w:cs="Times New Roman"/>
          <w:sz w:val="28"/>
          <w:szCs w:val="28"/>
        </w:rPr>
        <w:t>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5F6D85" w:rsidRPr="00231F49">
        <w:rPr>
          <w:rFonts w:ascii="Times New Roman" w:hAnsi="Times New Roman" w:cs="Times New Roman"/>
          <w:sz w:val="28"/>
          <w:szCs w:val="28"/>
        </w:rPr>
        <w:t xml:space="preserve">сельского поселения </w:t>
      </w:r>
      <w:r w:rsidR="00EA24BA"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w:t>
      </w:r>
      <w:r w:rsidR="00B77CC5" w:rsidRPr="00231F49">
        <w:rPr>
          <w:rFonts w:ascii="Times New Roman" w:hAnsi="Times New Roman" w:cs="Times New Roman"/>
          <w:sz w:val="28"/>
          <w:szCs w:val="28"/>
        </w:rPr>
        <w:t xml:space="preserve"> </w:t>
      </w:r>
      <w:r w:rsidRPr="00231F49">
        <w:rPr>
          <w:rFonts w:ascii="Times New Roman" w:hAnsi="Times New Roman" w:cs="Times New Roman"/>
          <w:sz w:val="28"/>
          <w:szCs w:val="28"/>
        </w:rPr>
        <w:t>муниципальной, межмуниципальной и межрегиональной кооперации.</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Главной целью Программы является повышение качества жизни населения, его занятости и </w:t>
      </w:r>
      <w:proofErr w:type="spellStart"/>
      <w:r w:rsidRPr="00231F49">
        <w:rPr>
          <w:rFonts w:ascii="Times New Roman" w:hAnsi="Times New Roman" w:cs="Times New Roman"/>
          <w:sz w:val="28"/>
          <w:szCs w:val="28"/>
        </w:rPr>
        <w:t>самозанятости</w:t>
      </w:r>
      <w:proofErr w:type="spellEnd"/>
      <w:r w:rsidRPr="00231F49">
        <w:rPr>
          <w:rFonts w:ascii="Times New Roman" w:hAnsi="Times New Roman" w:cs="Times New Roman"/>
          <w:sz w:val="28"/>
          <w:szCs w:val="28"/>
        </w:rPr>
        <w:t xml:space="preserve"> экономических, социальных и </w:t>
      </w:r>
      <w:r w:rsidRPr="00231F49">
        <w:rPr>
          <w:rFonts w:ascii="Times New Roman" w:hAnsi="Times New Roman" w:cs="Times New Roman"/>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CA6CB9" w:rsidRPr="00231F49" w:rsidRDefault="00CA6CB9"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6C4292" w:rsidRDefault="006C4292" w:rsidP="008F072D">
      <w:pPr>
        <w:spacing w:after="0" w:line="300" w:lineRule="auto"/>
        <w:ind w:firstLine="708"/>
        <w:jc w:val="both"/>
        <w:rPr>
          <w:rFonts w:ascii="Times New Roman" w:hAnsi="Times New Roman" w:cs="Times New Roman"/>
          <w:sz w:val="28"/>
          <w:szCs w:val="28"/>
        </w:rPr>
      </w:pPr>
    </w:p>
    <w:p w:rsidR="006C4292" w:rsidRPr="00231F49" w:rsidRDefault="006C4292"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BE68AB">
      <w:pPr>
        <w:spacing w:after="0" w:line="300" w:lineRule="auto"/>
        <w:jc w:val="both"/>
        <w:rPr>
          <w:rFonts w:ascii="Times New Roman" w:hAnsi="Times New Roman" w:cs="Times New Roman"/>
          <w:sz w:val="28"/>
          <w:szCs w:val="28"/>
        </w:rPr>
      </w:pPr>
    </w:p>
    <w:p w:rsidR="007614D4" w:rsidRPr="00231F49"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EA24BA" w:rsidRPr="00231F49">
        <w:rPr>
          <w:rFonts w:ascii="Times New Roman" w:hAnsi="Times New Roman" w:cs="Times New Roman"/>
          <w:b/>
          <w:sz w:val="28"/>
          <w:szCs w:val="28"/>
        </w:rPr>
        <w:t xml:space="preserve"> СО</w:t>
      </w:r>
      <w:r w:rsidR="00231F49">
        <w:rPr>
          <w:rFonts w:ascii="Times New Roman" w:hAnsi="Times New Roman" w:cs="Times New Roman"/>
          <w:b/>
          <w:sz w:val="28"/>
          <w:szCs w:val="28"/>
        </w:rPr>
        <w:t xml:space="preserve">ЦИАЛЬНО-ЭКОНОМИЧЕСКАЯ СИТУАЦИЯ </w:t>
      </w:r>
      <w:r w:rsidR="00EA24BA" w:rsidRPr="00231F49">
        <w:rPr>
          <w:rFonts w:ascii="Times New Roman" w:hAnsi="Times New Roman" w:cs="Times New Roman"/>
          <w:b/>
          <w:sz w:val="28"/>
          <w:szCs w:val="28"/>
        </w:rPr>
        <w:t>И ПОТЕНЦИАЛ РАЗВИТИЯ  СЕЛЬСКОГО ПОСЕЛЕНИЯ БУРАЕВСКИЙ СЕЛЬСОВЕТ МУНИЦИПАЛЬНОГО РАЙОНА БУРАЕВСКИЙ РАЙОН</w:t>
      </w:r>
    </w:p>
    <w:p w:rsidR="00884628" w:rsidRDefault="00231F49"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84628" w:rsidRPr="00231F49">
        <w:rPr>
          <w:rFonts w:ascii="Times New Roman" w:hAnsi="Times New Roman" w:cs="Times New Roman"/>
          <w:b/>
          <w:sz w:val="28"/>
          <w:szCs w:val="28"/>
        </w:rPr>
        <w:t>Анализ социального развития сельского поселения</w:t>
      </w:r>
    </w:p>
    <w:p w:rsidR="00231F49" w:rsidRPr="00231F49" w:rsidRDefault="00231F49" w:rsidP="008F072D">
      <w:pPr>
        <w:spacing w:after="0" w:line="300" w:lineRule="auto"/>
        <w:jc w:val="center"/>
        <w:rPr>
          <w:rFonts w:ascii="Times New Roman" w:hAnsi="Times New Roman" w:cs="Times New Roman"/>
          <w:b/>
          <w:sz w:val="28"/>
          <w:szCs w:val="28"/>
        </w:rPr>
      </w:pPr>
    </w:p>
    <w:p w:rsidR="006C4292"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площадь сельского поселения </w:t>
      </w:r>
      <w:r w:rsidR="00EA24BA"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составляет  </w:t>
      </w:r>
      <w:r w:rsidR="00EA24BA" w:rsidRPr="00231F49">
        <w:rPr>
          <w:rFonts w:ascii="Times New Roman" w:hAnsi="Times New Roman" w:cs="Times New Roman"/>
          <w:sz w:val="28"/>
          <w:szCs w:val="28"/>
        </w:rPr>
        <w:t>12562,9</w:t>
      </w:r>
      <w:r w:rsidR="00B77CC5"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 га. Численность населения по данным на 01.01.201</w:t>
      </w:r>
      <w:r w:rsidR="00EA24BA" w:rsidRPr="00231F49">
        <w:rPr>
          <w:rFonts w:ascii="Times New Roman" w:hAnsi="Times New Roman" w:cs="Times New Roman"/>
          <w:sz w:val="28"/>
          <w:szCs w:val="28"/>
        </w:rPr>
        <w:t>9</w:t>
      </w:r>
      <w:r w:rsidRPr="00231F49">
        <w:rPr>
          <w:rFonts w:ascii="Times New Roman" w:hAnsi="Times New Roman" w:cs="Times New Roman"/>
          <w:sz w:val="28"/>
          <w:szCs w:val="28"/>
        </w:rPr>
        <w:t xml:space="preserve"> года составила </w:t>
      </w:r>
      <w:r w:rsidR="00231F49" w:rsidRPr="00231F49">
        <w:rPr>
          <w:rFonts w:ascii="Times New Roman" w:hAnsi="Times New Roman" w:cs="Times New Roman"/>
          <w:sz w:val="28"/>
          <w:szCs w:val="28"/>
        </w:rPr>
        <w:t>11153</w:t>
      </w:r>
      <w:r w:rsidR="00B77CC5" w:rsidRPr="00231F49">
        <w:rPr>
          <w:rFonts w:ascii="Times New Roman" w:hAnsi="Times New Roman" w:cs="Times New Roman"/>
          <w:sz w:val="28"/>
          <w:szCs w:val="28"/>
        </w:rPr>
        <w:t xml:space="preserve"> </w:t>
      </w:r>
      <w:r w:rsidRPr="00231F49">
        <w:rPr>
          <w:rFonts w:ascii="Times New Roman" w:hAnsi="Times New Roman" w:cs="Times New Roman"/>
          <w:sz w:val="28"/>
          <w:szCs w:val="28"/>
        </w:rPr>
        <w:t>человек</w:t>
      </w:r>
      <w:r w:rsidR="00231F49" w:rsidRPr="00231F49">
        <w:rPr>
          <w:rFonts w:ascii="Times New Roman" w:hAnsi="Times New Roman" w:cs="Times New Roman"/>
          <w:sz w:val="28"/>
          <w:szCs w:val="28"/>
        </w:rPr>
        <w:t>а</w:t>
      </w:r>
      <w:r w:rsidRPr="00231F49">
        <w:rPr>
          <w:rFonts w:ascii="Times New Roman" w:hAnsi="Times New Roman" w:cs="Times New Roman"/>
          <w:sz w:val="28"/>
          <w:szCs w:val="28"/>
        </w:rPr>
        <w:t>. В состав сельского поселения входят</w:t>
      </w:r>
      <w:r w:rsidR="006C4292" w:rsidRPr="006C4292">
        <w:rPr>
          <w:rFonts w:ascii="Times New Roman" w:hAnsi="Times New Roman" w:cs="Times New Roman"/>
          <w:sz w:val="28"/>
          <w:szCs w:val="28"/>
        </w:rPr>
        <w:t>:</w:t>
      </w:r>
      <w:r w:rsidRPr="00231F49">
        <w:rPr>
          <w:rFonts w:ascii="Times New Roman" w:hAnsi="Times New Roman" w:cs="Times New Roman"/>
          <w:sz w:val="28"/>
          <w:szCs w:val="28"/>
        </w:rPr>
        <w:t xml:space="preserve"> с. </w:t>
      </w:r>
      <w:r w:rsidR="00231F49" w:rsidRPr="00231F49">
        <w:rPr>
          <w:rFonts w:ascii="Times New Roman" w:hAnsi="Times New Roman" w:cs="Times New Roman"/>
          <w:sz w:val="28"/>
          <w:szCs w:val="28"/>
        </w:rPr>
        <w:t>Бураево</w:t>
      </w:r>
      <w:r w:rsidR="00B77CC5" w:rsidRPr="00231F49">
        <w:rPr>
          <w:rFonts w:ascii="Times New Roman" w:hAnsi="Times New Roman" w:cs="Times New Roman"/>
          <w:sz w:val="28"/>
          <w:szCs w:val="28"/>
        </w:rPr>
        <w:t xml:space="preserve"> </w:t>
      </w:r>
      <w:r w:rsidR="006C4292">
        <w:rPr>
          <w:rFonts w:ascii="Times New Roman" w:hAnsi="Times New Roman" w:cs="Times New Roman"/>
          <w:sz w:val="28"/>
          <w:szCs w:val="28"/>
        </w:rPr>
        <w:t xml:space="preserve">(административный      </w:t>
      </w:r>
      <w:r w:rsidRPr="00231F49">
        <w:rPr>
          <w:rFonts w:ascii="Times New Roman" w:hAnsi="Times New Roman" w:cs="Times New Roman"/>
          <w:sz w:val="28"/>
          <w:szCs w:val="28"/>
        </w:rPr>
        <w:t>центр),</w:t>
      </w:r>
      <w:r w:rsidR="00231F49" w:rsidRPr="00231F49">
        <w:rPr>
          <w:rFonts w:ascii="Times New Roman" w:hAnsi="Times New Roman" w:cs="Times New Roman"/>
          <w:sz w:val="28"/>
          <w:szCs w:val="28"/>
        </w:rPr>
        <w:t xml:space="preserve"> </w:t>
      </w:r>
      <w:r w:rsidR="006C4292">
        <w:rPr>
          <w:rFonts w:ascii="Times New Roman" w:hAnsi="Times New Roman" w:cs="Times New Roman"/>
          <w:sz w:val="28"/>
          <w:szCs w:val="28"/>
        </w:rPr>
        <w:t xml:space="preserve">   </w:t>
      </w:r>
      <w:r w:rsidR="00231F49" w:rsidRPr="00231F49">
        <w:rPr>
          <w:rFonts w:ascii="Times New Roman" w:hAnsi="Times New Roman" w:cs="Times New Roman"/>
          <w:sz w:val="28"/>
          <w:szCs w:val="28"/>
        </w:rPr>
        <w:t xml:space="preserve">д. </w:t>
      </w:r>
      <w:r w:rsidR="006C4292">
        <w:rPr>
          <w:rFonts w:ascii="Times New Roman" w:hAnsi="Times New Roman" w:cs="Times New Roman"/>
          <w:sz w:val="28"/>
          <w:szCs w:val="28"/>
        </w:rPr>
        <w:t xml:space="preserve">   </w:t>
      </w:r>
      <w:proofErr w:type="spellStart"/>
      <w:r w:rsidR="00231F49" w:rsidRPr="00231F49">
        <w:rPr>
          <w:rFonts w:ascii="Times New Roman" w:hAnsi="Times New Roman" w:cs="Times New Roman"/>
          <w:sz w:val="28"/>
          <w:szCs w:val="28"/>
        </w:rPr>
        <w:t>Бикязн</w:t>
      </w:r>
      <w:proofErr w:type="spellEnd"/>
      <w:r w:rsidR="00B77CC5" w:rsidRPr="00231F49">
        <w:rPr>
          <w:rFonts w:ascii="Times New Roman" w:hAnsi="Times New Roman" w:cs="Times New Roman"/>
          <w:sz w:val="28"/>
          <w:szCs w:val="28"/>
        </w:rPr>
        <w:t xml:space="preserve">, </w:t>
      </w:r>
      <w:r w:rsidR="006C4292">
        <w:rPr>
          <w:rFonts w:ascii="Times New Roman" w:hAnsi="Times New Roman" w:cs="Times New Roman"/>
          <w:sz w:val="28"/>
          <w:szCs w:val="28"/>
        </w:rPr>
        <w:t xml:space="preserve">   </w:t>
      </w:r>
      <w:r w:rsidR="00B77CC5" w:rsidRPr="00231F49">
        <w:rPr>
          <w:rFonts w:ascii="Times New Roman" w:hAnsi="Times New Roman" w:cs="Times New Roman"/>
          <w:sz w:val="28"/>
          <w:szCs w:val="28"/>
        </w:rPr>
        <w:t>д.</w:t>
      </w:r>
      <w:r w:rsidR="006C4292">
        <w:rPr>
          <w:rFonts w:ascii="Times New Roman" w:hAnsi="Times New Roman" w:cs="Times New Roman"/>
          <w:sz w:val="28"/>
          <w:szCs w:val="28"/>
        </w:rPr>
        <w:t xml:space="preserve">    </w:t>
      </w:r>
      <w:proofErr w:type="spellStart"/>
      <w:r w:rsidR="006C4292">
        <w:rPr>
          <w:rFonts w:ascii="Times New Roman" w:hAnsi="Times New Roman" w:cs="Times New Roman"/>
          <w:sz w:val="28"/>
          <w:szCs w:val="28"/>
        </w:rPr>
        <w:t>Дюсметово</w:t>
      </w:r>
      <w:proofErr w:type="spellEnd"/>
      <w:r w:rsidR="006C4292">
        <w:rPr>
          <w:rFonts w:ascii="Times New Roman" w:hAnsi="Times New Roman" w:cs="Times New Roman"/>
          <w:sz w:val="28"/>
          <w:szCs w:val="28"/>
        </w:rPr>
        <w:t xml:space="preserve">,    д.    </w:t>
      </w:r>
      <w:proofErr w:type="spellStart"/>
      <w:r w:rsidR="006C4292">
        <w:rPr>
          <w:rFonts w:ascii="Times New Roman" w:hAnsi="Times New Roman" w:cs="Times New Roman"/>
          <w:sz w:val="28"/>
          <w:szCs w:val="28"/>
        </w:rPr>
        <w:t>Шабаево</w:t>
      </w:r>
      <w:proofErr w:type="spellEnd"/>
      <w:r w:rsidR="006C4292">
        <w:rPr>
          <w:rFonts w:ascii="Times New Roman" w:hAnsi="Times New Roman" w:cs="Times New Roman"/>
          <w:sz w:val="28"/>
          <w:szCs w:val="28"/>
        </w:rPr>
        <w:t xml:space="preserve">    </w:t>
      </w:r>
    </w:p>
    <w:p w:rsidR="00411C8A" w:rsidRPr="00231F49" w:rsidRDefault="006C4292" w:rsidP="006C4292">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и</w:t>
      </w:r>
      <w:r w:rsidR="00231F49" w:rsidRPr="00231F49">
        <w:rPr>
          <w:rFonts w:ascii="Times New Roman" w:hAnsi="Times New Roman" w:cs="Times New Roman"/>
          <w:sz w:val="28"/>
          <w:szCs w:val="28"/>
        </w:rPr>
        <w:t xml:space="preserve"> д. </w:t>
      </w:r>
      <w:proofErr w:type="spellStart"/>
      <w:r w:rsidR="00231F49" w:rsidRPr="00231F49">
        <w:rPr>
          <w:rFonts w:ascii="Times New Roman" w:hAnsi="Times New Roman" w:cs="Times New Roman"/>
          <w:sz w:val="28"/>
          <w:szCs w:val="28"/>
        </w:rPr>
        <w:t>Шуняково</w:t>
      </w:r>
      <w:proofErr w:type="spellEnd"/>
      <w:r w:rsidR="00231F49" w:rsidRPr="00231F49">
        <w:rPr>
          <w:rFonts w:ascii="Times New Roman" w:hAnsi="Times New Roman" w:cs="Times New Roman"/>
          <w:sz w:val="28"/>
          <w:szCs w:val="28"/>
        </w:rPr>
        <w:t>.</w:t>
      </w:r>
    </w:p>
    <w:p w:rsidR="00292424" w:rsidRDefault="00292424" w:rsidP="008F072D">
      <w:pPr>
        <w:spacing w:after="0" w:line="300" w:lineRule="auto"/>
        <w:rPr>
          <w:rFonts w:ascii="Times New Roman" w:hAnsi="Times New Roman" w:cs="Times New Roman"/>
          <w:sz w:val="28"/>
          <w:szCs w:val="28"/>
        </w:rPr>
      </w:pPr>
    </w:p>
    <w:p w:rsidR="00411C8A" w:rsidRPr="00231F49" w:rsidRDefault="00411C8A"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 xml:space="preserve">Наличие земельных ресурсов сельского поселения </w:t>
      </w:r>
      <w:r w:rsidR="00231F49" w:rsidRPr="00231F49">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292424">
        <w:rPr>
          <w:rFonts w:ascii="Times New Roman" w:hAnsi="Times New Roman" w:cs="Times New Roman"/>
          <w:sz w:val="28"/>
          <w:szCs w:val="28"/>
        </w:rPr>
        <w:t>сельсовет</w:t>
      </w:r>
    </w:p>
    <w:p w:rsidR="00411C8A" w:rsidRPr="00231F49" w:rsidRDefault="00231F49"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w:t>
      </w:r>
      <w:r w:rsidR="00411C8A" w:rsidRPr="00231F49">
        <w:rPr>
          <w:rFonts w:ascii="Times New Roman" w:hAnsi="Times New Roman" w:cs="Times New Roman"/>
          <w:sz w:val="28"/>
          <w:szCs w:val="28"/>
        </w:rPr>
        <w:t>аб</w:t>
      </w:r>
      <w:r w:rsidRPr="00231F49">
        <w:rPr>
          <w:rFonts w:ascii="Times New Roman" w:hAnsi="Times New Roman" w:cs="Times New Roman"/>
          <w:sz w:val="28"/>
          <w:szCs w:val="28"/>
        </w:rPr>
        <w:t>л</w:t>
      </w:r>
      <w:r w:rsidR="00411C8A" w:rsidRPr="00231F49">
        <w:rPr>
          <w:rFonts w:ascii="Times New Roman" w:hAnsi="Times New Roman" w:cs="Times New Roman"/>
          <w:sz w:val="28"/>
          <w:szCs w:val="28"/>
        </w:rPr>
        <w:t>.</w:t>
      </w:r>
      <w:r w:rsidR="002C397F">
        <w:rPr>
          <w:rFonts w:ascii="Times New Roman" w:hAnsi="Times New Roman" w:cs="Times New Roman"/>
          <w:sz w:val="28"/>
          <w:szCs w:val="28"/>
        </w:rPr>
        <w:t xml:space="preserve"> </w:t>
      </w:r>
      <w:r w:rsidR="00411C8A" w:rsidRPr="00231F49">
        <w:rPr>
          <w:rFonts w:ascii="Times New Roman" w:hAnsi="Times New Roman" w:cs="Times New Roman"/>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166"/>
      </w:tblGrid>
      <w:tr w:rsidR="00411C8A" w:rsidRPr="00231F49" w:rsidTr="00411C8A">
        <w:trPr>
          <w:trHeight w:val="315"/>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Категория земель</w:t>
            </w:r>
          </w:p>
        </w:tc>
        <w:tc>
          <w:tcPr>
            <w:tcW w:w="5166"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 xml:space="preserve">Общая площадь, </w:t>
            </w:r>
            <w:proofErr w:type="gramStart"/>
            <w:r w:rsidRPr="009820B1">
              <w:rPr>
                <w:rFonts w:ascii="Times New Roman" w:hAnsi="Times New Roman" w:cs="Times New Roman"/>
                <w:sz w:val="24"/>
                <w:szCs w:val="24"/>
              </w:rPr>
              <w:t>га</w:t>
            </w:r>
            <w:proofErr w:type="gramEnd"/>
          </w:p>
        </w:tc>
      </w:tr>
      <w:tr w:rsidR="00411C8A" w:rsidRPr="00231F49" w:rsidTr="00411C8A">
        <w:trPr>
          <w:trHeight w:val="240"/>
        </w:trPr>
        <w:tc>
          <w:tcPr>
            <w:tcW w:w="4440" w:type="dxa"/>
          </w:tcPr>
          <w:p w:rsidR="00411C8A" w:rsidRPr="009820B1" w:rsidRDefault="004979F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сельскохозяйственного</w:t>
            </w:r>
            <w:r w:rsidR="00411C8A" w:rsidRPr="009820B1">
              <w:rPr>
                <w:rFonts w:ascii="Times New Roman" w:hAnsi="Times New Roman" w:cs="Times New Roman"/>
                <w:sz w:val="24"/>
                <w:szCs w:val="24"/>
              </w:rPr>
              <w:t xml:space="preserve"> назначения</w:t>
            </w:r>
          </w:p>
        </w:tc>
        <w:tc>
          <w:tcPr>
            <w:tcW w:w="5166" w:type="dxa"/>
          </w:tcPr>
          <w:p w:rsidR="00411C8A" w:rsidRPr="009820B1" w:rsidRDefault="004979F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10535,4</w:t>
            </w:r>
          </w:p>
        </w:tc>
      </w:tr>
      <w:tr w:rsidR="00411C8A" w:rsidRPr="00231F49" w:rsidTr="00411C8A">
        <w:trPr>
          <w:trHeight w:val="210"/>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промышленности</w:t>
            </w:r>
          </w:p>
        </w:tc>
        <w:tc>
          <w:tcPr>
            <w:tcW w:w="5166" w:type="dxa"/>
          </w:tcPr>
          <w:p w:rsidR="00411C8A" w:rsidRPr="009820B1" w:rsidRDefault="004979F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33,7</w:t>
            </w:r>
            <w:r w:rsidR="00B77CC5" w:rsidRPr="009820B1">
              <w:rPr>
                <w:rFonts w:ascii="Times New Roman" w:hAnsi="Times New Roman" w:cs="Times New Roman"/>
                <w:sz w:val="24"/>
                <w:szCs w:val="24"/>
              </w:rPr>
              <w:t xml:space="preserve"> </w:t>
            </w:r>
          </w:p>
        </w:tc>
      </w:tr>
      <w:tr w:rsidR="00411C8A" w:rsidRPr="00231F49" w:rsidTr="00411C8A">
        <w:trPr>
          <w:trHeight w:val="254"/>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лесного фонда</w:t>
            </w:r>
            <w:r w:rsidRPr="009820B1">
              <w:rPr>
                <w:rFonts w:ascii="Times New Roman" w:hAnsi="Times New Roman" w:cs="Times New Roman"/>
                <w:sz w:val="24"/>
                <w:szCs w:val="24"/>
              </w:rPr>
              <w:tab/>
            </w:r>
          </w:p>
        </w:tc>
        <w:tc>
          <w:tcPr>
            <w:tcW w:w="5166" w:type="dxa"/>
          </w:tcPr>
          <w:p w:rsidR="00411C8A" w:rsidRPr="009820B1" w:rsidRDefault="004979F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619,2</w:t>
            </w:r>
          </w:p>
        </w:tc>
      </w:tr>
      <w:tr w:rsidR="00411C8A" w:rsidRPr="00231F49" w:rsidTr="00411C8A">
        <w:trPr>
          <w:trHeight w:val="255"/>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водного фонда</w:t>
            </w:r>
            <w:r w:rsidRPr="009820B1">
              <w:rPr>
                <w:rFonts w:ascii="Times New Roman" w:hAnsi="Times New Roman" w:cs="Times New Roman"/>
                <w:sz w:val="24"/>
                <w:szCs w:val="24"/>
              </w:rPr>
              <w:tab/>
            </w:r>
          </w:p>
        </w:tc>
        <w:tc>
          <w:tcPr>
            <w:tcW w:w="5166" w:type="dxa"/>
          </w:tcPr>
          <w:p w:rsidR="00411C8A" w:rsidRPr="009820B1" w:rsidRDefault="004979F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30,2</w:t>
            </w:r>
          </w:p>
        </w:tc>
      </w:tr>
      <w:tr w:rsidR="00411C8A" w:rsidRPr="00231F49" w:rsidTr="00411C8A">
        <w:trPr>
          <w:trHeight w:val="225"/>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 xml:space="preserve">Земли </w:t>
            </w:r>
            <w:r w:rsidR="004979FA" w:rsidRPr="009820B1">
              <w:rPr>
                <w:rFonts w:ascii="Times New Roman" w:hAnsi="Times New Roman" w:cs="Times New Roman"/>
                <w:sz w:val="24"/>
                <w:szCs w:val="24"/>
              </w:rPr>
              <w:t>населенных пунктов</w:t>
            </w:r>
          </w:p>
        </w:tc>
        <w:tc>
          <w:tcPr>
            <w:tcW w:w="5166" w:type="dxa"/>
          </w:tcPr>
          <w:p w:rsidR="00411C8A" w:rsidRPr="009820B1" w:rsidRDefault="00292424"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1344,4</w:t>
            </w:r>
          </w:p>
        </w:tc>
      </w:tr>
      <w:tr w:rsidR="00411C8A" w:rsidRPr="00231F49" w:rsidTr="00411C8A">
        <w:trPr>
          <w:trHeight w:val="225"/>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Итого земель в границах</w:t>
            </w:r>
          </w:p>
        </w:tc>
        <w:tc>
          <w:tcPr>
            <w:tcW w:w="5166" w:type="dxa"/>
          </w:tcPr>
          <w:p w:rsidR="00411C8A" w:rsidRPr="009820B1" w:rsidRDefault="00292424"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12562,9</w:t>
            </w:r>
          </w:p>
        </w:tc>
      </w:tr>
    </w:tbl>
    <w:p w:rsidR="00411C8A" w:rsidRPr="00231F49" w:rsidRDefault="00411C8A"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.2</w:t>
      </w:r>
      <w:r w:rsidR="00BE68AB">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Административное деление</w:t>
      </w:r>
    </w:p>
    <w:p w:rsidR="00231F49" w:rsidRPr="00231F49" w:rsidRDefault="00231F49"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w:t>
      </w:r>
      <w:r w:rsidR="00292424">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2C397F">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включает в себя </w:t>
      </w:r>
      <w:r w:rsidR="002C397F">
        <w:rPr>
          <w:rFonts w:ascii="Times New Roman" w:hAnsi="Times New Roman" w:cs="Times New Roman"/>
          <w:sz w:val="28"/>
          <w:szCs w:val="28"/>
        </w:rPr>
        <w:t>5</w:t>
      </w:r>
      <w:r w:rsidRPr="00231F49">
        <w:rPr>
          <w:rFonts w:ascii="Times New Roman" w:hAnsi="Times New Roman" w:cs="Times New Roman"/>
          <w:sz w:val="28"/>
          <w:szCs w:val="28"/>
        </w:rPr>
        <w:t xml:space="preserve"> населенных пункт</w:t>
      </w:r>
      <w:r w:rsidR="006C4292">
        <w:rPr>
          <w:rFonts w:ascii="Times New Roman" w:hAnsi="Times New Roman" w:cs="Times New Roman"/>
          <w:sz w:val="28"/>
          <w:szCs w:val="28"/>
        </w:rPr>
        <w:t>ов</w:t>
      </w:r>
      <w:r w:rsidR="002C397F">
        <w:rPr>
          <w:rFonts w:ascii="Times New Roman" w:hAnsi="Times New Roman" w:cs="Times New Roman"/>
          <w:sz w:val="28"/>
          <w:szCs w:val="28"/>
        </w:rPr>
        <w:t xml:space="preserve"> с административным центром</w:t>
      </w:r>
      <w:r w:rsidRPr="00231F49">
        <w:rPr>
          <w:rFonts w:ascii="Times New Roman" w:hAnsi="Times New Roman" w:cs="Times New Roman"/>
          <w:sz w:val="28"/>
          <w:szCs w:val="28"/>
        </w:rPr>
        <w:t xml:space="preserve"> </w:t>
      </w:r>
      <w:r w:rsidR="006C4292">
        <w:rPr>
          <w:rFonts w:ascii="Times New Roman" w:hAnsi="Times New Roman" w:cs="Times New Roman"/>
          <w:sz w:val="28"/>
          <w:szCs w:val="28"/>
        </w:rPr>
        <w:t xml:space="preserve">- </w:t>
      </w:r>
      <w:r w:rsidRPr="00231F49">
        <w:rPr>
          <w:rFonts w:ascii="Times New Roman" w:hAnsi="Times New Roman" w:cs="Times New Roman"/>
          <w:sz w:val="28"/>
          <w:szCs w:val="28"/>
        </w:rPr>
        <w:t xml:space="preserve">с. </w:t>
      </w:r>
      <w:r w:rsidR="002C397F">
        <w:rPr>
          <w:rFonts w:ascii="Times New Roman" w:hAnsi="Times New Roman" w:cs="Times New Roman"/>
          <w:sz w:val="28"/>
          <w:szCs w:val="28"/>
        </w:rPr>
        <w:t>Бураево.</w:t>
      </w: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2C397F">
        <w:rPr>
          <w:rFonts w:ascii="Times New Roman" w:hAnsi="Times New Roman" w:cs="Times New Roman"/>
          <w:sz w:val="28"/>
          <w:szCs w:val="28"/>
        </w:rPr>
        <w:t>л</w:t>
      </w:r>
      <w:r w:rsidRPr="00231F49">
        <w:rPr>
          <w:rFonts w:ascii="Times New Roman" w:hAnsi="Times New Roman" w:cs="Times New Roman"/>
          <w:sz w:val="28"/>
          <w:szCs w:val="28"/>
        </w:rPr>
        <w:t>.</w:t>
      </w:r>
      <w:r w:rsidR="002C397F">
        <w:rPr>
          <w:rFonts w:ascii="Times New Roman" w:hAnsi="Times New Roman" w:cs="Times New Roman"/>
          <w:sz w:val="28"/>
          <w:szCs w:val="28"/>
        </w:rPr>
        <w:t xml:space="preserve"> </w:t>
      </w:r>
      <w:r w:rsidRPr="00231F49">
        <w:rPr>
          <w:rFonts w:ascii="Times New Roman" w:hAnsi="Times New Roman" w:cs="Times New Roman"/>
          <w:sz w:val="28"/>
          <w:szCs w:val="28"/>
        </w:rPr>
        <w:t>2</w:t>
      </w:r>
    </w:p>
    <w:p w:rsidR="006C4292" w:rsidRPr="00231F49" w:rsidRDefault="006C4292" w:rsidP="008F072D">
      <w:pPr>
        <w:spacing w:after="0" w:line="300" w:lineRule="auto"/>
        <w:jc w:val="righ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gridCol w:w="1417"/>
        <w:gridCol w:w="1559"/>
        <w:gridCol w:w="1525"/>
      </w:tblGrid>
      <w:tr w:rsidR="00411C8A" w:rsidRPr="00231F49" w:rsidTr="006C4292">
        <w:trPr>
          <w:trHeight w:val="75"/>
        </w:trPr>
        <w:tc>
          <w:tcPr>
            <w:tcW w:w="3403"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сельского поселения,  с указанием административного центра</w:t>
            </w:r>
          </w:p>
        </w:tc>
        <w:tc>
          <w:tcPr>
            <w:tcW w:w="1701"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Наименование населенных пунктов, входящих в состав сельского </w:t>
            </w:r>
            <w:r w:rsidRPr="009820B1">
              <w:rPr>
                <w:rFonts w:ascii="Times New Roman" w:hAnsi="Times New Roman" w:cs="Times New Roman"/>
                <w:spacing w:val="-18"/>
                <w:sz w:val="24"/>
                <w:szCs w:val="24"/>
              </w:rPr>
              <w:lastRenderedPageBreak/>
              <w:t>поселения</w:t>
            </w:r>
          </w:p>
        </w:tc>
        <w:tc>
          <w:tcPr>
            <w:tcW w:w="1417"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lastRenderedPageBreak/>
              <w:t>Численность населения населенного пункта, чел.</w:t>
            </w:r>
            <w:r w:rsidRPr="009820B1">
              <w:rPr>
                <w:rFonts w:ascii="Times New Roman" w:hAnsi="Times New Roman" w:cs="Times New Roman"/>
                <w:spacing w:val="-18"/>
                <w:sz w:val="24"/>
                <w:szCs w:val="24"/>
              </w:rPr>
              <w:tab/>
            </w:r>
          </w:p>
        </w:tc>
        <w:tc>
          <w:tcPr>
            <w:tcW w:w="1559"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Расстояние от населенного пункта </w:t>
            </w:r>
            <w:proofErr w:type="gramStart"/>
            <w:r w:rsidRPr="009820B1">
              <w:rPr>
                <w:rFonts w:ascii="Times New Roman" w:hAnsi="Times New Roman" w:cs="Times New Roman"/>
                <w:spacing w:val="-18"/>
                <w:sz w:val="24"/>
                <w:szCs w:val="24"/>
              </w:rPr>
              <w:t>до</w:t>
            </w:r>
            <w:proofErr w:type="gramEnd"/>
            <w:r w:rsidRPr="009820B1">
              <w:rPr>
                <w:rFonts w:ascii="Times New Roman" w:hAnsi="Times New Roman" w:cs="Times New Roman"/>
                <w:spacing w:val="-18"/>
                <w:sz w:val="24"/>
                <w:szCs w:val="24"/>
              </w:rPr>
              <w:t xml:space="preserve"> административного</w:t>
            </w:r>
          </w:p>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lastRenderedPageBreak/>
              <w:t xml:space="preserve">центра, </w:t>
            </w:r>
            <w:proofErr w:type="gramStart"/>
            <w:r w:rsidRPr="009820B1">
              <w:rPr>
                <w:rFonts w:ascii="Times New Roman" w:hAnsi="Times New Roman" w:cs="Times New Roman"/>
                <w:spacing w:val="-18"/>
                <w:sz w:val="24"/>
                <w:szCs w:val="24"/>
              </w:rPr>
              <w:t>км</w:t>
            </w:r>
            <w:proofErr w:type="gramEnd"/>
            <w:r w:rsidRPr="009820B1">
              <w:rPr>
                <w:rFonts w:ascii="Times New Roman" w:hAnsi="Times New Roman" w:cs="Times New Roman"/>
                <w:spacing w:val="-18"/>
                <w:sz w:val="24"/>
                <w:szCs w:val="24"/>
              </w:rPr>
              <w:tab/>
            </w:r>
          </w:p>
        </w:tc>
        <w:tc>
          <w:tcPr>
            <w:tcW w:w="1525"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lastRenderedPageBreak/>
              <w:t xml:space="preserve">Расстояние от населенного пункта до  районного центра, </w:t>
            </w:r>
            <w:proofErr w:type="gramStart"/>
            <w:r w:rsidRPr="009820B1">
              <w:rPr>
                <w:rFonts w:ascii="Times New Roman" w:hAnsi="Times New Roman" w:cs="Times New Roman"/>
                <w:spacing w:val="-18"/>
                <w:sz w:val="24"/>
                <w:szCs w:val="24"/>
              </w:rPr>
              <w:t>км</w:t>
            </w:r>
            <w:proofErr w:type="gramEnd"/>
          </w:p>
        </w:tc>
      </w:tr>
      <w:tr w:rsidR="009820B1" w:rsidRPr="00231F49" w:rsidTr="009820B1">
        <w:trPr>
          <w:trHeight w:val="98"/>
        </w:trPr>
        <w:tc>
          <w:tcPr>
            <w:tcW w:w="3403" w:type="dxa"/>
            <w:vMerge w:val="restart"/>
          </w:tcPr>
          <w:p w:rsidR="009820B1" w:rsidRPr="002C397F" w:rsidRDefault="009820B1" w:rsidP="008F072D">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Сельское поселение Бураевский сельсовет муниципального района Бураевский район Республики Башкортостан, административный центр – с. Бураево</w:t>
            </w:r>
          </w:p>
        </w:tc>
        <w:tc>
          <w:tcPr>
            <w:tcW w:w="1701"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с. Бураево</w:t>
            </w:r>
          </w:p>
        </w:tc>
        <w:tc>
          <w:tcPr>
            <w:tcW w:w="1417" w:type="dxa"/>
          </w:tcPr>
          <w:p w:rsidR="009820B1" w:rsidRPr="00FA32EA" w:rsidRDefault="009820B1" w:rsidP="008F072D">
            <w:pPr>
              <w:pStyle w:val="ab"/>
              <w:spacing w:line="300" w:lineRule="auto"/>
              <w:jc w:val="center"/>
              <w:rPr>
                <w:rFonts w:ascii="Times New Roman" w:hAnsi="Times New Roman" w:cs="Times New Roman"/>
                <w:sz w:val="22"/>
                <w:szCs w:val="22"/>
                <w:highlight w:val="yellow"/>
              </w:rPr>
            </w:pPr>
            <w:r>
              <w:rPr>
                <w:rFonts w:ascii="Times New Roman" w:hAnsi="Times New Roman" w:cs="Times New Roman"/>
                <w:sz w:val="22"/>
                <w:szCs w:val="22"/>
              </w:rPr>
              <w:t>10510</w:t>
            </w:r>
          </w:p>
        </w:tc>
        <w:tc>
          <w:tcPr>
            <w:tcW w:w="1559"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0B1" w:rsidRPr="00231F49" w:rsidTr="009820B1">
        <w:trPr>
          <w:trHeight w:val="146"/>
        </w:trPr>
        <w:tc>
          <w:tcPr>
            <w:tcW w:w="3403" w:type="dxa"/>
            <w:vMerge/>
          </w:tcPr>
          <w:p w:rsidR="009820B1" w:rsidRPr="002C397F" w:rsidRDefault="009820B1" w:rsidP="008F072D">
            <w:pPr>
              <w:spacing w:after="0" w:line="300" w:lineRule="auto"/>
              <w:jc w:val="center"/>
              <w:rPr>
                <w:rFonts w:ascii="Times New Roman" w:hAnsi="Times New Roman" w:cs="Times New Roman"/>
                <w:sz w:val="24"/>
                <w:szCs w:val="24"/>
              </w:rPr>
            </w:pPr>
          </w:p>
        </w:tc>
        <w:tc>
          <w:tcPr>
            <w:tcW w:w="1701"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Бикязн</w:t>
            </w:r>
            <w:proofErr w:type="spellEnd"/>
          </w:p>
        </w:tc>
        <w:tc>
          <w:tcPr>
            <w:tcW w:w="1417" w:type="dxa"/>
          </w:tcPr>
          <w:p w:rsidR="009820B1" w:rsidRPr="00FA32EA" w:rsidRDefault="009820B1" w:rsidP="008F072D">
            <w:pPr>
              <w:pStyle w:val="ab"/>
              <w:spacing w:line="300" w:lineRule="auto"/>
              <w:jc w:val="center"/>
              <w:rPr>
                <w:rFonts w:ascii="Times New Roman" w:hAnsi="Times New Roman" w:cs="Times New Roman"/>
                <w:sz w:val="22"/>
                <w:szCs w:val="22"/>
                <w:highlight w:val="yellow"/>
              </w:rPr>
            </w:pPr>
            <w:r>
              <w:rPr>
                <w:rFonts w:ascii="Times New Roman" w:hAnsi="Times New Roman" w:cs="Times New Roman"/>
                <w:sz w:val="22"/>
                <w:szCs w:val="22"/>
              </w:rPr>
              <w:t>259</w:t>
            </w:r>
          </w:p>
        </w:tc>
        <w:tc>
          <w:tcPr>
            <w:tcW w:w="1559"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25"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9820B1" w:rsidRPr="00231F49" w:rsidTr="009820B1">
        <w:trPr>
          <w:trHeight w:val="146"/>
        </w:trPr>
        <w:tc>
          <w:tcPr>
            <w:tcW w:w="3403" w:type="dxa"/>
            <w:vMerge/>
          </w:tcPr>
          <w:p w:rsidR="009820B1" w:rsidRPr="002C397F" w:rsidRDefault="009820B1" w:rsidP="008F072D">
            <w:pPr>
              <w:spacing w:after="0" w:line="300" w:lineRule="auto"/>
              <w:jc w:val="center"/>
              <w:rPr>
                <w:rFonts w:ascii="Times New Roman" w:hAnsi="Times New Roman" w:cs="Times New Roman"/>
                <w:sz w:val="24"/>
                <w:szCs w:val="24"/>
              </w:rPr>
            </w:pPr>
          </w:p>
        </w:tc>
        <w:tc>
          <w:tcPr>
            <w:tcW w:w="1701" w:type="dxa"/>
          </w:tcPr>
          <w:p w:rsidR="009820B1" w:rsidRPr="002C397F" w:rsidRDefault="009820B1" w:rsidP="008F072D">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Дюсметово</w:t>
            </w:r>
            <w:proofErr w:type="spellEnd"/>
          </w:p>
        </w:tc>
        <w:tc>
          <w:tcPr>
            <w:tcW w:w="1417" w:type="dxa"/>
          </w:tcPr>
          <w:p w:rsidR="009820B1" w:rsidRPr="00FA32EA" w:rsidRDefault="009820B1" w:rsidP="008F072D">
            <w:pPr>
              <w:pStyle w:val="ab"/>
              <w:spacing w:line="300" w:lineRule="auto"/>
              <w:jc w:val="center"/>
              <w:rPr>
                <w:rFonts w:ascii="Times New Roman" w:hAnsi="Times New Roman" w:cs="Times New Roman"/>
                <w:sz w:val="22"/>
                <w:szCs w:val="22"/>
                <w:highlight w:val="yellow"/>
              </w:rPr>
            </w:pPr>
            <w:r>
              <w:rPr>
                <w:rFonts w:ascii="Times New Roman" w:hAnsi="Times New Roman" w:cs="Times New Roman"/>
                <w:sz w:val="22"/>
                <w:szCs w:val="22"/>
              </w:rPr>
              <w:t>110</w:t>
            </w:r>
          </w:p>
        </w:tc>
        <w:tc>
          <w:tcPr>
            <w:tcW w:w="1559"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25"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9820B1" w:rsidRPr="00231F49" w:rsidTr="009820B1">
        <w:trPr>
          <w:trHeight w:val="131"/>
        </w:trPr>
        <w:tc>
          <w:tcPr>
            <w:tcW w:w="3403" w:type="dxa"/>
            <w:vMerge/>
          </w:tcPr>
          <w:p w:rsidR="009820B1" w:rsidRPr="002C397F" w:rsidRDefault="009820B1" w:rsidP="008F072D">
            <w:pPr>
              <w:spacing w:after="0" w:line="300" w:lineRule="auto"/>
              <w:jc w:val="center"/>
              <w:rPr>
                <w:rFonts w:ascii="Times New Roman" w:hAnsi="Times New Roman" w:cs="Times New Roman"/>
                <w:sz w:val="24"/>
                <w:szCs w:val="24"/>
              </w:rPr>
            </w:pPr>
          </w:p>
        </w:tc>
        <w:tc>
          <w:tcPr>
            <w:tcW w:w="1701"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Шабаево</w:t>
            </w:r>
            <w:proofErr w:type="spellEnd"/>
          </w:p>
        </w:tc>
        <w:tc>
          <w:tcPr>
            <w:tcW w:w="1417" w:type="dxa"/>
          </w:tcPr>
          <w:p w:rsidR="009820B1" w:rsidRPr="00FA32EA" w:rsidRDefault="009820B1" w:rsidP="008F072D">
            <w:pPr>
              <w:pStyle w:val="ab"/>
              <w:spacing w:line="300" w:lineRule="auto"/>
              <w:jc w:val="center"/>
              <w:rPr>
                <w:rFonts w:ascii="Times New Roman" w:hAnsi="Times New Roman" w:cs="Times New Roman"/>
                <w:sz w:val="22"/>
                <w:szCs w:val="22"/>
                <w:highlight w:val="yellow"/>
              </w:rPr>
            </w:pPr>
            <w:r>
              <w:rPr>
                <w:rFonts w:ascii="Times New Roman" w:hAnsi="Times New Roman" w:cs="Times New Roman"/>
                <w:sz w:val="22"/>
                <w:szCs w:val="22"/>
              </w:rPr>
              <w:t>267</w:t>
            </w:r>
          </w:p>
        </w:tc>
        <w:tc>
          <w:tcPr>
            <w:tcW w:w="1559"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25" w:type="dxa"/>
          </w:tcPr>
          <w:p w:rsidR="009820B1" w:rsidRPr="002C397F" w:rsidRDefault="009820B1"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820B1" w:rsidRPr="00231F49" w:rsidTr="009820B1">
        <w:trPr>
          <w:trHeight w:val="281"/>
        </w:trPr>
        <w:tc>
          <w:tcPr>
            <w:tcW w:w="3403" w:type="dxa"/>
            <w:vMerge/>
          </w:tcPr>
          <w:p w:rsidR="009820B1" w:rsidRPr="002C397F" w:rsidRDefault="009820B1" w:rsidP="008F072D">
            <w:pPr>
              <w:spacing w:after="0" w:line="300" w:lineRule="auto"/>
              <w:jc w:val="center"/>
              <w:rPr>
                <w:rFonts w:ascii="Times New Roman" w:hAnsi="Times New Roman" w:cs="Times New Roman"/>
                <w:sz w:val="24"/>
                <w:szCs w:val="24"/>
              </w:rPr>
            </w:pPr>
          </w:p>
        </w:tc>
        <w:tc>
          <w:tcPr>
            <w:tcW w:w="1701" w:type="dxa"/>
            <w:tcBorders>
              <w:bottom w:val="single" w:sz="4" w:space="0" w:color="auto"/>
            </w:tcBorders>
          </w:tcPr>
          <w:p w:rsidR="009820B1" w:rsidRPr="002C397F" w:rsidRDefault="009820B1" w:rsidP="008F072D">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Шуняково</w:t>
            </w:r>
            <w:proofErr w:type="spellEnd"/>
          </w:p>
        </w:tc>
        <w:tc>
          <w:tcPr>
            <w:tcW w:w="1417" w:type="dxa"/>
          </w:tcPr>
          <w:p w:rsidR="009820B1" w:rsidRPr="00FA32EA" w:rsidRDefault="009820B1" w:rsidP="008F072D">
            <w:pPr>
              <w:pStyle w:val="ab"/>
              <w:spacing w:line="300" w:lineRule="auto"/>
              <w:jc w:val="center"/>
              <w:rPr>
                <w:rFonts w:ascii="Times New Roman" w:hAnsi="Times New Roman" w:cs="Times New Roman"/>
                <w:sz w:val="22"/>
                <w:szCs w:val="22"/>
                <w:highlight w:val="yellow"/>
              </w:rPr>
            </w:pPr>
            <w:r>
              <w:rPr>
                <w:rFonts w:ascii="Times New Roman" w:hAnsi="Times New Roman" w:cs="Times New Roman"/>
                <w:sz w:val="22"/>
                <w:szCs w:val="22"/>
              </w:rPr>
              <w:t>7</w:t>
            </w:r>
          </w:p>
        </w:tc>
        <w:tc>
          <w:tcPr>
            <w:tcW w:w="1559" w:type="dxa"/>
          </w:tcPr>
          <w:p w:rsidR="009820B1" w:rsidRPr="002C397F" w:rsidRDefault="003D122D"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5" w:type="dxa"/>
          </w:tcPr>
          <w:p w:rsidR="009820B1" w:rsidRPr="002C397F" w:rsidRDefault="003D122D"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2C397F" w:rsidRDefault="002C397F"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.3 Демографическая ситуация</w:t>
      </w:r>
    </w:p>
    <w:p w:rsidR="003D122D" w:rsidRPr="00231F49" w:rsidRDefault="003D122D"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численность  населения сельского поселения </w:t>
      </w:r>
      <w:r w:rsidR="003D122D">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 на 01.01.201</w:t>
      </w:r>
      <w:r w:rsidR="003D122D">
        <w:rPr>
          <w:rFonts w:ascii="Times New Roman" w:hAnsi="Times New Roman" w:cs="Times New Roman"/>
          <w:sz w:val="28"/>
          <w:szCs w:val="28"/>
        </w:rPr>
        <w:t xml:space="preserve">9 года составила 11153 </w:t>
      </w:r>
      <w:r w:rsidRPr="00231F49">
        <w:rPr>
          <w:rFonts w:ascii="Times New Roman" w:hAnsi="Times New Roman" w:cs="Times New Roman"/>
          <w:sz w:val="28"/>
          <w:szCs w:val="28"/>
        </w:rPr>
        <w:t>человек</w:t>
      </w:r>
      <w:r w:rsidR="003D122D">
        <w:rPr>
          <w:rFonts w:ascii="Times New Roman" w:hAnsi="Times New Roman" w:cs="Times New Roman"/>
          <w:sz w:val="28"/>
          <w:szCs w:val="28"/>
        </w:rPr>
        <w:t>а</w:t>
      </w:r>
      <w:r w:rsidRPr="00231F49">
        <w:rPr>
          <w:rFonts w:ascii="Times New Roman" w:hAnsi="Times New Roman" w:cs="Times New Roman"/>
          <w:sz w:val="28"/>
          <w:szCs w:val="28"/>
        </w:rPr>
        <w:t xml:space="preserve">. Численность  трудоспособного  возраста  составляет </w:t>
      </w:r>
      <w:r w:rsidR="00987136">
        <w:rPr>
          <w:rFonts w:ascii="Times New Roman" w:hAnsi="Times New Roman" w:cs="Times New Roman"/>
          <w:sz w:val="28"/>
          <w:szCs w:val="28"/>
        </w:rPr>
        <w:t xml:space="preserve">6953 </w:t>
      </w:r>
      <w:r w:rsidRPr="00231F49">
        <w:rPr>
          <w:rFonts w:ascii="Times New Roman" w:hAnsi="Times New Roman" w:cs="Times New Roman"/>
          <w:sz w:val="28"/>
          <w:szCs w:val="28"/>
        </w:rPr>
        <w:t>человек</w:t>
      </w:r>
      <w:r w:rsidR="00987136">
        <w:rPr>
          <w:rFonts w:ascii="Times New Roman" w:hAnsi="Times New Roman" w:cs="Times New Roman"/>
          <w:sz w:val="28"/>
          <w:szCs w:val="28"/>
        </w:rPr>
        <w:t>а</w:t>
      </w:r>
      <w:r w:rsidRPr="00231F49">
        <w:rPr>
          <w:rFonts w:ascii="Times New Roman" w:hAnsi="Times New Roman" w:cs="Times New Roman"/>
          <w:sz w:val="28"/>
          <w:szCs w:val="28"/>
        </w:rPr>
        <w:t xml:space="preserve"> (</w:t>
      </w:r>
      <w:r w:rsidR="00987136">
        <w:rPr>
          <w:rFonts w:ascii="Times New Roman" w:hAnsi="Times New Roman" w:cs="Times New Roman"/>
          <w:sz w:val="28"/>
          <w:szCs w:val="28"/>
        </w:rPr>
        <w:t>62</w:t>
      </w:r>
      <w:r w:rsidRPr="00231F49">
        <w:rPr>
          <w:rFonts w:ascii="Times New Roman" w:hAnsi="Times New Roman" w:cs="Times New Roman"/>
          <w:sz w:val="28"/>
          <w:szCs w:val="28"/>
        </w:rPr>
        <w:t xml:space="preserve">% от общей  численности). </w:t>
      </w:r>
    </w:p>
    <w:p w:rsidR="00987136" w:rsidRDefault="00987136" w:rsidP="008F072D">
      <w:pPr>
        <w:spacing w:after="0" w:line="300" w:lineRule="auto"/>
        <w:jc w:val="center"/>
        <w:rPr>
          <w:rFonts w:ascii="Times New Roman" w:hAnsi="Times New Roman" w:cs="Times New Roman"/>
          <w:sz w:val="28"/>
          <w:szCs w:val="28"/>
        </w:rPr>
      </w:pPr>
    </w:p>
    <w:p w:rsidR="00D12D39" w:rsidRDefault="00411C8A"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возрастной</w:t>
      </w:r>
      <w:r w:rsidR="003D122D">
        <w:rPr>
          <w:rFonts w:ascii="Times New Roman" w:hAnsi="Times New Roman" w:cs="Times New Roman"/>
          <w:sz w:val="28"/>
          <w:szCs w:val="28"/>
        </w:rPr>
        <w:t xml:space="preserve"> структуре населения на 01.01.</w:t>
      </w:r>
      <w:r w:rsidRPr="00231F49">
        <w:rPr>
          <w:rFonts w:ascii="Times New Roman" w:hAnsi="Times New Roman" w:cs="Times New Roman"/>
          <w:sz w:val="28"/>
          <w:szCs w:val="28"/>
        </w:rPr>
        <w:t>201</w:t>
      </w:r>
      <w:r w:rsidR="003D122D">
        <w:rPr>
          <w:rFonts w:ascii="Times New Roman" w:hAnsi="Times New Roman" w:cs="Times New Roman"/>
          <w:sz w:val="28"/>
          <w:szCs w:val="28"/>
        </w:rPr>
        <w:t>9</w:t>
      </w:r>
      <w:r w:rsidRPr="00231F49">
        <w:rPr>
          <w:rFonts w:ascii="Times New Roman" w:hAnsi="Times New Roman" w:cs="Times New Roman"/>
          <w:sz w:val="28"/>
          <w:szCs w:val="28"/>
        </w:rPr>
        <w:t xml:space="preserve"> г.</w:t>
      </w:r>
      <w:r w:rsidRPr="00231F49">
        <w:rPr>
          <w:rFonts w:ascii="Times New Roman" w:hAnsi="Times New Roman" w:cs="Times New Roman"/>
          <w:sz w:val="28"/>
          <w:szCs w:val="28"/>
        </w:rPr>
        <w:br/>
        <w:t xml:space="preserve">                          </w:t>
      </w:r>
      <w:r w:rsidR="00987136">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sidR="00D12D39">
        <w:rPr>
          <w:rFonts w:ascii="Times New Roman" w:hAnsi="Times New Roman" w:cs="Times New Roman"/>
          <w:sz w:val="28"/>
          <w:szCs w:val="28"/>
        </w:rPr>
        <w:t xml:space="preserve">        </w:t>
      </w:r>
    </w:p>
    <w:p w:rsidR="00411C8A" w:rsidRDefault="00D12D39" w:rsidP="008F072D">
      <w:pPr>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Таб</w:t>
      </w:r>
      <w:r>
        <w:rPr>
          <w:rFonts w:ascii="Times New Roman" w:hAnsi="Times New Roman" w:cs="Times New Roman"/>
          <w:sz w:val="28"/>
          <w:szCs w:val="28"/>
        </w:rPr>
        <w:t>л</w:t>
      </w:r>
      <w:r w:rsidR="00411C8A" w:rsidRPr="00231F49">
        <w:rPr>
          <w:rFonts w:ascii="Times New Roman" w:hAnsi="Times New Roman" w:cs="Times New Roman"/>
          <w:sz w:val="28"/>
          <w:szCs w:val="28"/>
        </w:rPr>
        <w:t>.3</w:t>
      </w:r>
    </w:p>
    <w:p w:rsidR="00D12D39" w:rsidRPr="00231F49" w:rsidRDefault="00D12D39" w:rsidP="008F072D">
      <w:pPr>
        <w:spacing w:after="0" w:line="300" w:lineRule="auto"/>
        <w:jc w:val="cente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1137"/>
        <w:gridCol w:w="1134"/>
        <w:gridCol w:w="2268"/>
        <w:gridCol w:w="2552"/>
      </w:tblGrid>
      <w:tr w:rsidR="00987136" w:rsidRPr="00231F49" w:rsidTr="00987136">
        <w:trPr>
          <w:trHeight w:val="435"/>
        </w:trPr>
        <w:tc>
          <w:tcPr>
            <w:tcW w:w="2443" w:type="dxa"/>
          </w:tcPr>
          <w:p w:rsidR="00987136" w:rsidRPr="00987136" w:rsidRDefault="00987136" w:rsidP="008F072D">
            <w:pPr>
              <w:spacing w:after="0" w:line="300" w:lineRule="auto"/>
              <w:ind w:left="36"/>
              <w:jc w:val="center"/>
              <w:rPr>
                <w:rFonts w:ascii="Times New Roman" w:hAnsi="Times New Roman" w:cs="Times New Roman"/>
                <w:sz w:val="24"/>
                <w:szCs w:val="24"/>
              </w:rPr>
            </w:pPr>
            <w:r w:rsidRPr="00987136">
              <w:rPr>
                <w:rFonts w:ascii="Times New Roman" w:hAnsi="Times New Roman" w:cs="Times New Roman"/>
                <w:sz w:val="24"/>
                <w:szCs w:val="24"/>
              </w:rPr>
              <w:t>Наименование населенного пункта</w:t>
            </w:r>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0 до 6 лет</w:t>
            </w:r>
            <w:r w:rsidRPr="00987136">
              <w:rPr>
                <w:rFonts w:ascii="Times New Roman" w:hAnsi="Times New Roman" w:cs="Times New Roman"/>
                <w:sz w:val="24"/>
                <w:szCs w:val="24"/>
              </w:rPr>
              <w:tab/>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7 до 18 лет</w:t>
            </w:r>
            <w:r w:rsidRPr="00987136">
              <w:rPr>
                <w:rFonts w:ascii="Times New Roman" w:hAnsi="Times New Roman" w:cs="Times New Roman"/>
                <w:sz w:val="24"/>
                <w:szCs w:val="24"/>
              </w:rPr>
              <w:tab/>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трудоспособного возраста</w:t>
            </w:r>
          </w:p>
        </w:tc>
        <w:tc>
          <w:tcPr>
            <w:tcW w:w="2552"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пенсионного возраста</w:t>
            </w:r>
          </w:p>
        </w:tc>
      </w:tr>
      <w:tr w:rsidR="00987136" w:rsidRPr="00231F49" w:rsidTr="00987136">
        <w:trPr>
          <w:trHeight w:val="353"/>
        </w:trPr>
        <w:tc>
          <w:tcPr>
            <w:tcW w:w="2443" w:type="dxa"/>
          </w:tcPr>
          <w:p w:rsidR="00987136" w:rsidRPr="00987136" w:rsidRDefault="00987136" w:rsidP="008F072D">
            <w:pPr>
              <w:spacing w:after="0" w:line="300" w:lineRule="auto"/>
              <w:rPr>
                <w:rFonts w:ascii="Times New Roman" w:hAnsi="Times New Roman" w:cs="Times New Roman"/>
                <w:sz w:val="24"/>
                <w:szCs w:val="24"/>
              </w:rPr>
            </w:pPr>
            <w:r w:rsidRPr="00987136">
              <w:rPr>
                <w:rFonts w:ascii="Times New Roman" w:hAnsi="Times New Roman" w:cs="Times New Roman"/>
                <w:sz w:val="24"/>
                <w:szCs w:val="24"/>
              </w:rPr>
              <w:t>с. Бураево</w:t>
            </w:r>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795</w:t>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1439</w:t>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6626</w:t>
            </w:r>
          </w:p>
        </w:tc>
        <w:tc>
          <w:tcPr>
            <w:tcW w:w="2552" w:type="dxa"/>
          </w:tcPr>
          <w:p w:rsidR="00987136" w:rsidRPr="00987136" w:rsidRDefault="00101D78"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1680</w:t>
            </w:r>
          </w:p>
        </w:tc>
      </w:tr>
      <w:tr w:rsidR="00987136" w:rsidRPr="00231F49" w:rsidTr="00987136">
        <w:trPr>
          <w:trHeight w:val="258"/>
        </w:trPr>
        <w:tc>
          <w:tcPr>
            <w:tcW w:w="2443" w:type="dxa"/>
          </w:tcPr>
          <w:p w:rsidR="00987136" w:rsidRPr="00987136" w:rsidRDefault="00987136" w:rsidP="008F072D">
            <w:pPr>
              <w:spacing w:after="0" w:line="300" w:lineRule="auto"/>
              <w:rPr>
                <w:rFonts w:ascii="Times New Roman" w:hAnsi="Times New Roman" w:cs="Times New Roman"/>
                <w:sz w:val="24"/>
                <w:szCs w:val="24"/>
              </w:rPr>
            </w:pPr>
            <w:r w:rsidRPr="00987136">
              <w:rPr>
                <w:rFonts w:ascii="Times New Roman" w:hAnsi="Times New Roman" w:cs="Times New Roman"/>
                <w:sz w:val="24"/>
                <w:szCs w:val="24"/>
              </w:rPr>
              <w:t xml:space="preserve">д. </w:t>
            </w:r>
            <w:proofErr w:type="spellStart"/>
            <w:r w:rsidRPr="00987136">
              <w:rPr>
                <w:rFonts w:ascii="Times New Roman" w:hAnsi="Times New Roman" w:cs="Times New Roman"/>
                <w:sz w:val="24"/>
                <w:szCs w:val="24"/>
              </w:rPr>
              <w:t>Бикзян</w:t>
            </w:r>
            <w:proofErr w:type="spellEnd"/>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 xml:space="preserve"> 128</w:t>
            </w:r>
          </w:p>
        </w:tc>
        <w:tc>
          <w:tcPr>
            <w:tcW w:w="2552" w:type="dxa"/>
          </w:tcPr>
          <w:p w:rsidR="00987136" w:rsidRPr="00987136" w:rsidRDefault="00101D78"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87136" w:rsidRPr="00231F49" w:rsidTr="00987136">
        <w:trPr>
          <w:trHeight w:val="330"/>
        </w:trPr>
        <w:tc>
          <w:tcPr>
            <w:tcW w:w="2443" w:type="dxa"/>
          </w:tcPr>
          <w:p w:rsidR="00987136" w:rsidRPr="00987136" w:rsidRDefault="00987136" w:rsidP="008F072D">
            <w:pPr>
              <w:spacing w:after="0" w:line="300" w:lineRule="auto"/>
              <w:rPr>
                <w:rFonts w:ascii="Times New Roman" w:hAnsi="Times New Roman" w:cs="Times New Roman"/>
                <w:sz w:val="24"/>
                <w:szCs w:val="24"/>
              </w:rPr>
            </w:pPr>
            <w:r w:rsidRPr="00987136">
              <w:rPr>
                <w:rFonts w:ascii="Times New Roman" w:hAnsi="Times New Roman" w:cs="Times New Roman"/>
                <w:sz w:val="24"/>
                <w:szCs w:val="24"/>
              </w:rPr>
              <w:t xml:space="preserve">д. </w:t>
            </w:r>
            <w:proofErr w:type="spellStart"/>
            <w:r w:rsidRPr="00987136">
              <w:rPr>
                <w:rFonts w:ascii="Times New Roman" w:hAnsi="Times New Roman" w:cs="Times New Roman"/>
                <w:sz w:val="24"/>
                <w:szCs w:val="24"/>
              </w:rPr>
              <w:t>Дюсметово</w:t>
            </w:r>
            <w:proofErr w:type="spellEnd"/>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 xml:space="preserve"> </w:t>
            </w:r>
            <w:r>
              <w:rPr>
                <w:rFonts w:ascii="Times New Roman" w:hAnsi="Times New Roman" w:cs="Times New Roman"/>
                <w:sz w:val="24"/>
                <w:szCs w:val="24"/>
              </w:rPr>
              <w:t>8</w:t>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13</w:t>
            </w:r>
            <w:r w:rsidRPr="00987136">
              <w:rPr>
                <w:rFonts w:ascii="Times New Roman" w:hAnsi="Times New Roman" w:cs="Times New Roman"/>
                <w:sz w:val="24"/>
                <w:szCs w:val="24"/>
              </w:rPr>
              <w:t xml:space="preserve"> </w:t>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 xml:space="preserve"> 61</w:t>
            </w:r>
          </w:p>
        </w:tc>
        <w:tc>
          <w:tcPr>
            <w:tcW w:w="2552"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 xml:space="preserve"> </w:t>
            </w:r>
            <w:r w:rsidR="00101D78">
              <w:rPr>
                <w:rFonts w:ascii="Times New Roman" w:hAnsi="Times New Roman" w:cs="Times New Roman"/>
                <w:sz w:val="24"/>
                <w:szCs w:val="24"/>
              </w:rPr>
              <w:t>28</w:t>
            </w:r>
          </w:p>
        </w:tc>
      </w:tr>
      <w:tr w:rsidR="00987136" w:rsidRPr="00231F49" w:rsidTr="00987136">
        <w:trPr>
          <w:trHeight w:val="330"/>
        </w:trPr>
        <w:tc>
          <w:tcPr>
            <w:tcW w:w="2443" w:type="dxa"/>
          </w:tcPr>
          <w:p w:rsidR="00987136" w:rsidRPr="00987136" w:rsidRDefault="00987136" w:rsidP="008F072D">
            <w:pPr>
              <w:spacing w:after="0" w:line="300" w:lineRule="auto"/>
              <w:rPr>
                <w:rFonts w:ascii="Times New Roman" w:hAnsi="Times New Roman" w:cs="Times New Roman"/>
                <w:sz w:val="24"/>
                <w:szCs w:val="24"/>
              </w:rPr>
            </w:pPr>
            <w:r w:rsidRPr="00987136">
              <w:rPr>
                <w:rFonts w:ascii="Times New Roman" w:hAnsi="Times New Roman" w:cs="Times New Roman"/>
                <w:sz w:val="24"/>
                <w:szCs w:val="24"/>
              </w:rPr>
              <w:t xml:space="preserve">д. </w:t>
            </w:r>
            <w:proofErr w:type="spellStart"/>
            <w:r w:rsidRPr="00987136">
              <w:rPr>
                <w:rFonts w:ascii="Times New Roman" w:hAnsi="Times New Roman" w:cs="Times New Roman"/>
                <w:sz w:val="24"/>
                <w:szCs w:val="24"/>
              </w:rPr>
              <w:t>Шабаево</w:t>
            </w:r>
            <w:proofErr w:type="spellEnd"/>
            <w:r w:rsidRPr="00987136">
              <w:rPr>
                <w:rFonts w:ascii="Times New Roman" w:hAnsi="Times New Roman" w:cs="Times New Roman"/>
                <w:sz w:val="24"/>
                <w:szCs w:val="24"/>
              </w:rPr>
              <w:t xml:space="preserve"> </w:t>
            </w:r>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133</w:t>
            </w:r>
          </w:p>
        </w:tc>
        <w:tc>
          <w:tcPr>
            <w:tcW w:w="2552"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 xml:space="preserve"> </w:t>
            </w:r>
            <w:r w:rsidR="00101D78">
              <w:rPr>
                <w:rFonts w:ascii="Times New Roman" w:hAnsi="Times New Roman" w:cs="Times New Roman"/>
                <w:sz w:val="24"/>
                <w:szCs w:val="24"/>
              </w:rPr>
              <w:t>99</w:t>
            </w:r>
          </w:p>
        </w:tc>
      </w:tr>
      <w:tr w:rsidR="00987136" w:rsidRPr="00231F49" w:rsidTr="00987136">
        <w:trPr>
          <w:trHeight w:val="330"/>
        </w:trPr>
        <w:tc>
          <w:tcPr>
            <w:tcW w:w="2443" w:type="dxa"/>
          </w:tcPr>
          <w:p w:rsidR="00987136" w:rsidRPr="00987136" w:rsidRDefault="00987136" w:rsidP="008F072D">
            <w:pPr>
              <w:spacing w:after="0" w:line="300" w:lineRule="auto"/>
              <w:rPr>
                <w:rFonts w:ascii="Times New Roman" w:hAnsi="Times New Roman" w:cs="Times New Roman"/>
                <w:sz w:val="24"/>
                <w:szCs w:val="24"/>
              </w:rPr>
            </w:pPr>
            <w:r w:rsidRPr="00987136">
              <w:rPr>
                <w:rFonts w:ascii="Times New Roman" w:hAnsi="Times New Roman" w:cs="Times New Roman"/>
                <w:sz w:val="24"/>
                <w:szCs w:val="24"/>
              </w:rPr>
              <w:t xml:space="preserve">д. </w:t>
            </w:r>
            <w:proofErr w:type="spellStart"/>
            <w:r w:rsidRPr="00987136">
              <w:rPr>
                <w:rFonts w:ascii="Times New Roman" w:hAnsi="Times New Roman" w:cs="Times New Roman"/>
                <w:sz w:val="24"/>
                <w:szCs w:val="24"/>
              </w:rPr>
              <w:t>Шуняково</w:t>
            </w:r>
            <w:proofErr w:type="spellEnd"/>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 xml:space="preserve"> </w:t>
            </w:r>
            <w:r>
              <w:rPr>
                <w:rFonts w:ascii="Times New Roman" w:hAnsi="Times New Roman" w:cs="Times New Roman"/>
                <w:sz w:val="24"/>
                <w:szCs w:val="24"/>
              </w:rPr>
              <w:t>0</w:t>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 xml:space="preserve"> 5</w:t>
            </w:r>
          </w:p>
        </w:tc>
        <w:tc>
          <w:tcPr>
            <w:tcW w:w="2552" w:type="dxa"/>
          </w:tcPr>
          <w:p w:rsidR="00987136" w:rsidRPr="00987136" w:rsidRDefault="00101D78"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3B6C32" w:rsidRDefault="003B6C32" w:rsidP="008F072D">
      <w:pPr>
        <w:spacing w:after="0" w:line="300" w:lineRule="auto"/>
        <w:ind w:firstLine="709"/>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Демографическая ситуация в сельском поселении </w:t>
      </w:r>
      <w:r w:rsidR="00101D78">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101D78">
        <w:rPr>
          <w:rFonts w:ascii="Times New Roman" w:hAnsi="Times New Roman" w:cs="Times New Roman"/>
          <w:sz w:val="28"/>
          <w:szCs w:val="28"/>
        </w:rPr>
        <w:t>сельсовет  в 2019</w:t>
      </w:r>
      <w:r w:rsidRPr="00231F49">
        <w:rPr>
          <w:rFonts w:ascii="Times New Roman" w:hAnsi="Times New Roman" w:cs="Times New Roman"/>
          <w:sz w:val="28"/>
          <w:szCs w:val="28"/>
        </w:rPr>
        <w:t xml:space="preserve"> году ухудшилась по сравнению с предыдущими периодами,  число </w:t>
      </w:r>
      <w:proofErr w:type="gramStart"/>
      <w:r w:rsidRPr="00231F49">
        <w:rPr>
          <w:rFonts w:ascii="Times New Roman" w:hAnsi="Times New Roman" w:cs="Times New Roman"/>
          <w:sz w:val="28"/>
          <w:szCs w:val="28"/>
        </w:rPr>
        <w:t>родившихся</w:t>
      </w:r>
      <w:proofErr w:type="gramEnd"/>
      <w:r w:rsidRPr="00231F49">
        <w:rPr>
          <w:rFonts w:ascii="Times New Roman" w:hAnsi="Times New Roman" w:cs="Times New Roman"/>
          <w:sz w:val="28"/>
          <w:szCs w:val="28"/>
        </w:rPr>
        <w:t xml:space="preserve"> не превышает число умерших. Баланс  </w:t>
      </w:r>
      <w:r w:rsidR="006C4292">
        <w:rPr>
          <w:rFonts w:ascii="Times New Roman" w:hAnsi="Times New Roman" w:cs="Times New Roman"/>
          <w:sz w:val="28"/>
          <w:szCs w:val="28"/>
        </w:rPr>
        <w:t xml:space="preserve">населения  также не  улучшается из-за превышения числа </w:t>
      </w:r>
      <w:proofErr w:type="gramStart"/>
      <w:r w:rsidR="006C4292">
        <w:rPr>
          <w:rFonts w:ascii="Times New Roman" w:hAnsi="Times New Roman" w:cs="Times New Roman"/>
          <w:sz w:val="28"/>
          <w:szCs w:val="28"/>
        </w:rPr>
        <w:t>убывших</w:t>
      </w:r>
      <w:proofErr w:type="gramEnd"/>
      <w:r w:rsidRPr="00231F49">
        <w:rPr>
          <w:rFonts w:ascii="Times New Roman" w:hAnsi="Times New Roman" w:cs="Times New Roman"/>
          <w:sz w:val="28"/>
          <w:szCs w:val="28"/>
        </w:rPr>
        <w:t xml:space="preserve"> над числом прибывших на территорию сельского поселения.  </w:t>
      </w:r>
    </w:p>
    <w:p w:rsidR="00884628"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00884628" w:rsidRPr="00231F49">
        <w:rPr>
          <w:rFonts w:ascii="Times New Roman" w:hAnsi="Times New Roman" w:cs="Times New Roman"/>
          <w:sz w:val="28"/>
          <w:szCs w:val="28"/>
        </w:rPr>
        <w:lastRenderedPageBreak/>
        <w:t>самообеспечения</w:t>
      </w:r>
      <w:proofErr w:type="spellEnd"/>
      <w:r w:rsidR="00884628" w:rsidRPr="00231F49">
        <w:rPr>
          <w:rFonts w:ascii="Times New Roman" w:hAnsi="Times New Roman" w:cs="Times New Roman"/>
          <w:sz w:val="28"/>
          <w:szCs w:val="28"/>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материальное благополучие;</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госу</w:t>
      </w:r>
      <w:r w:rsidR="00101D78">
        <w:rPr>
          <w:rFonts w:ascii="Times New Roman" w:hAnsi="Times New Roman" w:cs="Times New Roman"/>
          <w:sz w:val="28"/>
          <w:szCs w:val="28"/>
        </w:rPr>
        <w:t xml:space="preserve">дарственные выплаты за рождение </w:t>
      </w:r>
      <w:r w:rsidRPr="00231F49">
        <w:rPr>
          <w:rFonts w:ascii="Times New Roman" w:hAnsi="Times New Roman" w:cs="Times New Roman"/>
          <w:sz w:val="28"/>
          <w:szCs w:val="28"/>
        </w:rPr>
        <w:t>ребенка;</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наличие собственного жилья;</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уверенность в будущем подрастающего поколения.</w:t>
      </w:r>
    </w:p>
    <w:p w:rsidR="00D30CCC" w:rsidRPr="00231F49" w:rsidRDefault="00D30CCC"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3B6C32">
        <w:rPr>
          <w:rFonts w:ascii="Times New Roman" w:hAnsi="Times New Roman" w:cs="Times New Roman"/>
          <w:b/>
          <w:sz w:val="28"/>
          <w:szCs w:val="28"/>
        </w:rPr>
        <w:t xml:space="preserve">.4 </w:t>
      </w:r>
      <w:r w:rsidR="00884628" w:rsidRPr="00231F49">
        <w:rPr>
          <w:rFonts w:ascii="Times New Roman" w:hAnsi="Times New Roman" w:cs="Times New Roman"/>
          <w:b/>
          <w:sz w:val="28"/>
          <w:szCs w:val="28"/>
        </w:rPr>
        <w:t>Рынок труда в сельском поселении</w:t>
      </w:r>
    </w:p>
    <w:p w:rsidR="003B6C32" w:rsidRPr="00231F49" w:rsidRDefault="003B6C32"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Численность трудоспособного населения - </w:t>
      </w:r>
      <w:r w:rsidR="00101D78">
        <w:rPr>
          <w:rFonts w:ascii="Times New Roman" w:hAnsi="Times New Roman" w:cs="Times New Roman"/>
          <w:b/>
          <w:sz w:val="28"/>
          <w:szCs w:val="28"/>
        </w:rPr>
        <w:t>6953</w:t>
      </w:r>
      <w:r w:rsidR="005534A5" w:rsidRPr="00231F49">
        <w:rPr>
          <w:rFonts w:ascii="Times New Roman" w:hAnsi="Times New Roman" w:cs="Times New Roman"/>
          <w:sz w:val="28"/>
          <w:szCs w:val="28"/>
        </w:rPr>
        <w:t xml:space="preserve"> человек</w:t>
      </w:r>
      <w:r w:rsidR="00101D78">
        <w:rPr>
          <w:rFonts w:ascii="Times New Roman" w:hAnsi="Times New Roman" w:cs="Times New Roman"/>
          <w:sz w:val="28"/>
          <w:szCs w:val="28"/>
        </w:rPr>
        <w:t>а</w:t>
      </w:r>
      <w:r w:rsidRPr="00231F49">
        <w:rPr>
          <w:rFonts w:ascii="Times New Roman" w:hAnsi="Times New Roman" w:cs="Times New Roman"/>
          <w:sz w:val="28"/>
          <w:szCs w:val="28"/>
        </w:rPr>
        <w:t xml:space="preserve">. Доля численности населения в трудоспособном возрасте от общей составляет  </w:t>
      </w:r>
      <w:r w:rsidR="00BA0E4F">
        <w:rPr>
          <w:rFonts w:ascii="Times New Roman" w:hAnsi="Times New Roman" w:cs="Times New Roman"/>
          <w:sz w:val="28"/>
          <w:szCs w:val="28"/>
        </w:rPr>
        <w:t>62%</w:t>
      </w:r>
      <w:r w:rsidRPr="00231F49">
        <w:rPr>
          <w:rFonts w:ascii="Times New Roman" w:hAnsi="Times New Roman" w:cs="Times New Roman"/>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proofErr w:type="spellStart"/>
      <w:r w:rsidR="00BA0E4F">
        <w:rPr>
          <w:rFonts w:ascii="Times New Roman" w:hAnsi="Times New Roman" w:cs="Times New Roman"/>
          <w:sz w:val="28"/>
          <w:szCs w:val="28"/>
        </w:rPr>
        <w:t>Бураевский</w:t>
      </w:r>
      <w:proofErr w:type="spellEnd"/>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r w:rsidR="00BA0E4F">
        <w:rPr>
          <w:rFonts w:ascii="Times New Roman" w:hAnsi="Times New Roman" w:cs="Times New Roman"/>
          <w:sz w:val="28"/>
          <w:szCs w:val="28"/>
        </w:rPr>
        <w:t xml:space="preserve">, </w:t>
      </w:r>
      <w:proofErr w:type="spellStart"/>
      <w:r w:rsidR="00BA0E4F">
        <w:rPr>
          <w:rFonts w:ascii="Times New Roman" w:hAnsi="Times New Roman" w:cs="Times New Roman"/>
          <w:sz w:val="28"/>
          <w:szCs w:val="28"/>
        </w:rPr>
        <w:t>Бураевского</w:t>
      </w:r>
      <w:proofErr w:type="spellEnd"/>
      <w:r w:rsidR="00BA0E4F">
        <w:rPr>
          <w:rFonts w:ascii="Times New Roman" w:hAnsi="Times New Roman" w:cs="Times New Roman"/>
          <w:sz w:val="28"/>
          <w:szCs w:val="28"/>
        </w:rPr>
        <w:t xml:space="preserve"> района и даже Республики Башкортостан</w:t>
      </w:r>
      <w:r w:rsidRPr="00231F49">
        <w:rPr>
          <w:rFonts w:ascii="Times New Roman" w:hAnsi="Times New Roman" w:cs="Times New Roman"/>
          <w:sz w:val="28"/>
          <w:szCs w:val="28"/>
        </w:rPr>
        <w:t>.</w:t>
      </w:r>
    </w:p>
    <w:p w:rsidR="00D30CCC" w:rsidRPr="00231F49" w:rsidRDefault="00D30CCC" w:rsidP="008F072D">
      <w:pPr>
        <w:spacing w:after="0" w:line="300" w:lineRule="auto"/>
        <w:jc w:val="both"/>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BA0E4F">
        <w:rPr>
          <w:rFonts w:ascii="Times New Roman" w:hAnsi="Times New Roman" w:cs="Times New Roman"/>
          <w:sz w:val="28"/>
          <w:szCs w:val="28"/>
        </w:rPr>
        <w:t>л</w:t>
      </w:r>
      <w:r w:rsidRPr="00231F49">
        <w:rPr>
          <w:rFonts w:ascii="Times New Roman" w:hAnsi="Times New Roman" w:cs="Times New Roman"/>
          <w:sz w:val="28"/>
          <w:szCs w:val="28"/>
        </w:rPr>
        <w:t>.4</w:t>
      </w:r>
    </w:p>
    <w:p w:rsidR="00BA0E4F" w:rsidRPr="00231F49" w:rsidRDefault="00BA0E4F" w:rsidP="008F072D">
      <w:pPr>
        <w:spacing w:after="0" w:line="300" w:lineRule="auto"/>
        <w:jc w:val="right"/>
        <w:rPr>
          <w:rFonts w:ascii="Times New Roman" w:hAnsi="Times New Roman" w:cs="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411C8A" w:rsidRPr="00231F49" w:rsidTr="00411C8A">
        <w:trPr>
          <w:trHeight w:val="37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всего</w:t>
            </w:r>
            <w:r w:rsidRPr="00231F49">
              <w:rPr>
                <w:rFonts w:ascii="Times New Roman" w:hAnsi="Times New Roman" w:cs="Times New Roman"/>
                <w:sz w:val="28"/>
                <w:szCs w:val="28"/>
              </w:rPr>
              <w:tab/>
            </w:r>
          </w:p>
        </w:tc>
        <w:tc>
          <w:tcPr>
            <w:tcW w:w="3075" w:type="dxa"/>
          </w:tcPr>
          <w:p w:rsidR="00411C8A" w:rsidRPr="00231F49" w:rsidRDefault="00BA0E4F"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11153</w:t>
            </w:r>
          </w:p>
        </w:tc>
      </w:tr>
      <w:tr w:rsidR="00411C8A" w:rsidRPr="00231F49" w:rsidTr="00411C8A">
        <w:trPr>
          <w:trHeight w:val="31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трудоспособного возраста</w:t>
            </w:r>
            <w:r w:rsidRPr="00231F49">
              <w:rPr>
                <w:rFonts w:ascii="Times New Roman" w:hAnsi="Times New Roman" w:cs="Times New Roman"/>
                <w:sz w:val="28"/>
                <w:szCs w:val="28"/>
              </w:rPr>
              <w:tab/>
            </w:r>
          </w:p>
        </w:tc>
        <w:tc>
          <w:tcPr>
            <w:tcW w:w="3075" w:type="dxa"/>
          </w:tcPr>
          <w:p w:rsidR="00411C8A" w:rsidRPr="00231F49" w:rsidRDefault="00BA0E4F"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6953</w:t>
            </w:r>
          </w:p>
        </w:tc>
      </w:tr>
      <w:tr w:rsidR="00411C8A" w:rsidRPr="00231F49" w:rsidTr="00411C8A">
        <w:trPr>
          <w:trHeight w:val="40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Количество дворов</w:t>
            </w:r>
          </w:p>
        </w:tc>
        <w:tc>
          <w:tcPr>
            <w:tcW w:w="3075" w:type="dxa"/>
          </w:tcPr>
          <w:p w:rsidR="00411C8A" w:rsidRPr="00231F49" w:rsidRDefault="00BA0E4F"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4080</w:t>
            </w:r>
          </w:p>
        </w:tc>
      </w:tr>
      <w:tr w:rsidR="00411C8A" w:rsidRPr="00231F49" w:rsidTr="00411C8A">
        <w:trPr>
          <w:trHeight w:val="25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пенсионеров</w:t>
            </w:r>
            <w:r w:rsidRPr="00231F49">
              <w:rPr>
                <w:rFonts w:ascii="Times New Roman" w:hAnsi="Times New Roman" w:cs="Times New Roman"/>
                <w:sz w:val="28"/>
                <w:szCs w:val="28"/>
              </w:rPr>
              <w:tab/>
            </w:r>
          </w:p>
        </w:tc>
        <w:tc>
          <w:tcPr>
            <w:tcW w:w="3075" w:type="dxa"/>
          </w:tcPr>
          <w:p w:rsidR="00411C8A" w:rsidRPr="00231F49" w:rsidRDefault="005534A5"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389</w:t>
            </w:r>
          </w:p>
        </w:tc>
      </w:tr>
    </w:tbl>
    <w:p w:rsidR="00BA0E4F"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p>
    <w:p w:rsidR="00411C8A" w:rsidRPr="00231F49" w:rsidRDefault="00411C8A" w:rsidP="009173EA">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Пенсионеры составляют </w:t>
      </w:r>
      <w:r w:rsidR="00753EAD">
        <w:rPr>
          <w:rFonts w:ascii="Times New Roman" w:hAnsi="Times New Roman" w:cs="Times New Roman"/>
          <w:sz w:val="28"/>
          <w:szCs w:val="28"/>
        </w:rPr>
        <w:t>16</w:t>
      </w:r>
      <w:r w:rsidR="002A40F9">
        <w:rPr>
          <w:rFonts w:ascii="Times New Roman" w:hAnsi="Times New Roman" w:cs="Times New Roman"/>
          <w:sz w:val="28"/>
          <w:szCs w:val="28"/>
        </w:rPr>
        <w:t xml:space="preserve">% </w:t>
      </w:r>
      <w:r w:rsidRPr="00231F49">
        <w:rPr>
          <w:rFonts w:ascii="Times New Roman" w:hAnsi="Times New Roman" w:cs="Times New Roman"/>
          <w:sz w:val="28"/>
          <w:szCs w:val="28"/>
        </w:rPr>
        <w:t xml:space="preserve">населения. В сельском поселении существует серьезная проблема занятости трудоспособного населения. </w:t>
      </w:r>
      <w:proofErr w:type="gramStart"/>
      <w:r w:rsidRPr="00231F49">
        <w:rPr>
          <w:rFonts w:ascii="Times New Roman" w:hAnsi="Times New Roman" w:cs="Times New Roman"/>
          <w:sz w:val="28"/>
          <w:szCs w:val="28"/>
        </w:rPr>
        <w:t>В связи с этим одной из  главных задач для органов местного самоуправления в сельском поселении</w:t>
      </w:r>
      <w:proofErr w:type="gramEnd"/>
      <w:r w:rsidRPr="00231F49">
        <w:rPr>
          <w:rFonts w:ascii="Times New Roman" w:hAnsi="Times New Roman" w:cs="Times New Roman"/>
          <w:sz w:val="28"/>
          <w:szCs w:val="28"/>
        </w:rPr>
        <w:t xml:space="preserve"> должна стать занятость населения.</w:t>
      </w: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.5 Развитие отраслей социальной сферы</w:t>
      </w:r>
    </w:p>
    <w:p w:rsidR="00753EAD" w:rsidRPr="00231F49" w:rsidRDefault="00753EAD" w:rsidP="008F072D">
      <w:pPr>
        <w:spacing w:after="0" w:line="300" w:lineRule="auto"/>
        <w:jc w:val="center"/>
        <w:rPr>
          <w:rFonts w:ascii="Times New Roman" w:hAnsi="Times New Roman" w:cs="Times New Roman"/>
          <w:b/>
          <w:sz w:val="28"/>
          <w:szCs w:val="28"/>
        </w:rPr>
      </w:pPr>
    </w:p>
    <w:p w:rsidR="00884628" w:rsidRPr="00231F49" w:rsidRDefault="00753EA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на 2020</w:t>
      </w:r>
      <w:r w:rsidR="00884628" w:rsidRPr="00231F49">
        <w:rPr>
          <w:rFonts w:ascii="Times New Roman" w:hAnsi="Times New Roman" w:cs="Times New Roman"/>
          <w:sz w:val="28"/>
          <w:szCs w:val="28"/>
        </w:rPr>
        <w:t xml:space="preserve"> год и на период до 20</w:t>
      </w:r>
      <w:r w:rsidR="00FC75B8" w:rsidRPr="00231F49">
        <w:rPr>
          <w:rFonts w:ascii="Times New Roman" w:hAnsi="Times New Roman" w:cs="Times New Roman"/>
          <w:sz w:val="28"/>
          <w:szCs w:val="28"/>
        </w:rPr>
        <w:t>28</w:t>
      </w:r>
      <w:r w:rsidR="00884628" w:rsidRPr="00231F49">
        <w:rPr>
          <w:rFonts w:ascii="Times New Roman" w:hAnsi="Times New Roman" w:cs="Times New Roman"/>
          <w:sz w:val="28"/>
          <w:szCs w:val="28"/>
        </w:rPr>
        <w:t xml:space="preserve"> года  определены следующие приоритеты социального  развития </w:t>
      </w:r>
      <w:r w:rsidR="00FC75B8" w:rsidRPr="00231F4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FC75B8" w:rsidRPr="00231F4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Бураевский</w:t>
      </w:r>
      <w:r w:rsidR="00FC75B8"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-повышение уровня жизни населения сельского поселения </w:t>
      </w:r>
      <w:r w:rsidR="00753EAD">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753EAD">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 т.ч. на основе развития социальной инфраструктуры;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жилищной сферы в сельском поселении </w:t>
      </w:r>
      <w:r w:rsidR="00753EAD">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-создание условий для гармоничного развития подрастающего поколения в сельском поселении </w:t>
      </w:r>
      <w:r w:rsidR="00753EAD">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-сохранение культурного наследия.</w:t>
      </w:r>
    </w:p>
    <w:p w:rsidR="00753EAD" w:rsidRPr="00231F49" w:rsidRDefault="00753EAD" w:rsidP="008F072D">
      <w:pPr>
        <w:spacing w:after="0" w:line="300" w:lineRule="auto"/>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.6 Культура</w:t>
      </w:r>
    </w:p>
    <w:p w:rsidR="00753EAD" w:rsidRPr="00231F49" w:rsidRDefault="00753EAD"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Предоставление услуг населению в области культуры в сельском поселении </w:t>
      </w:r>
      <w:r w:rsidR="00753EAD">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 осуществляют:</w:t>
      </w:r>
    </w:p>
    <w:p w:rsidR="005534A5" w:rsidRPr="00753EAD"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СДК с. </w:t>
      </w:r>
      <w:r w:rsidR="00753EAD">
        <w:rPr>
          <w:rFonts w:ascii="Times New Roman" w:hAnsi="Times New Roman" w:cs="Times New Roman"/>
          <w:sz w:val="28"/>
          <w:szCs w:val="28"/>
        </w:rPr>
        <w:t>Бураево,</w:t>
      </w:r>
      <w:r w:rsidR="005534A5"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ул. </w:t>
      </w:r>
      <w:r w:rsidR="00753EAD">
        <w:rPr>
          <w:rFonts w:ascii="Times New Roman" w:hAnsi="Times New Roman" w:cs="Times New Roman"/>
          <w:sz w:val="28"/>
          <w:szCs w:val="28"/>
        </w:rPr>
        <w:t>Энергетиков д. 4</w:t>
      </w:r>
      <w:r w:rsidR="00753EAD" w:rsidRPr="00753EAD">
        <w:rPr>
          <w:rFonts w:ascii="Times New Roman" w:hAnsi="Times New Roman" w:cs="Times New Roman"/>
          <w:sz w:val="28"/>
          <w:szCs w:val="28"/>
        </w:rPr>
        <w:t>;</w:t>
      </w:r>
    </w:p>
    <w:p w:rsidR="00411C8A" w:rsidRPr="00231F49"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753EAD">
        <w:rPr>
          <w:rFonts w:ascii="Times New Roman" w:hAnsi="Times New Roman" w:cs="Times New Roman"/>
          <w:sz w:val="28"/>
          <w:szCs w:val="28"/>
        </w:rPr>
        <w:t xml:space="preserve">сельская </w:t>
      </w:r>
      <w:r w:rsidRPr="00231F49">
        <w:rPr>
          <w:rFonts w:ascii="Times New Roman" w:hAnsi="Times New Roman" w:cs="Times New Roman"/>
          <w:sz w:val="28"/>
          <w:szCs w:val="28"/>
        </w:rPr>
        <w:t xml:space="preserve">библиотека </w:t>
      </w:r>
      <w:r w:rsidR="005534A5" w:rsidRPr="00231F49">
        <w:rPr>
          <w:rFonts w:ascii="Times New Roman" w:hAnsi="Times New Roman" w:cs="Times New Roman"/>
          <w:sz w:val="28"/>
          <w:szCs w:val="28"/>
        </w:rPr>
        <w:t xml:space="preserve">с. </w:t>
      </w:r>
      <w:r w:rsidR="00753EAD">
        <w:rPr>
          <w:rFonts w:ascii="Times New Roman" w:hAnsi="Times New Roman" w:cs="Times New Roman"/>
          <w:sz w:val="28"/>
          <w:szCs w:val="28"/>
        </w:rPr>
        <w:t xml:space="preserve">Бураево, ул.  </w:t>
      </w:r>
      <w:r w:rsidR="006E7236">
        <w:rPr>
          <w:rFonts w:ascii="Times New Roman" w:hAnsi="Times New Roman" w:cs="Times New Roman"/>
          <w:sz w:val="28"/>
          <w:szCs w:val="28"/>
        </w:rPr>
        <w:t>Энергетиков д. 4.</w:t>
      </w:r>
    </w:p>
    <w:p w:rsidR="00411C8A" w:rsidRPr="00231F49" w:rsidRDefault="006E723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 Доме</w:t>
      </w:r>
      <w:r w:rsidR="00411C8A" w:rsidRPr="00231F49">
        <w:rPr>
          <w:rFonts w:ascii="Times New Roman" w:hAnsi="Times New Roman" w:cs="Times New Roman"/>
          <w:sz w:val="28"/>
          <w:szCs w:val="28"/>
        </w:rPr>
        <w:t xml:space="preserve"> культуры сельского поселения созданы взрослые и детские коллективы, работают кружки для взрослых и детей различных направлений: теат</w:t>
      </w:r>
      <w:r>
        <w:rPr>
          <w:rFonts w:ascii="Times New Roman" w:hAnsi="Times New Roman" w:cs="Times New Roman"/>
          <w:sz w:val="28"/>
          <w:szCs w:val="28"/>
        </w:rPr>
        <w:t xml:space="preserve">ральные, </w:t>
      </w:r>
      <w:r w:rsidR="00411C8A" w:rsidRPr="00231F49">
        <w:rPr>
          <w:rFonts w:ascii="Times New Roman" w:hAnsi="Times New Roman" w:cs="Times New Roman"/>
          <w:sz w:val="28"/>
          <w:szCs w:val="28"/>
        </w:rPr>
        <w:t xml:space="preserve">музыкальные и т.д. </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Одним </w:t>
      </w:r>
      <w:r w:rsidR="006E7236">
        <w:rPr>
          <w:rFonts w:ascii="Times New Roman" w:hAnsi="Times New Roman" w:cs="Times New Roman"/>
          <w:sz w:val="28"/>
          <w:szCs w:val="28"/>
        </w:rPr>
        <w:t xml:space="preserve">из основных направлений работы </w:t>
      </w:r>
      <w:r w:rsidRPr="00231F49">
        <w:rPr>
          <w:rFonts w:ascii="Times New Roman" w:hAnsi="Times New Roman" w:cs="Times New Roman"/>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11C8A"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4103B" w:rsidRPr="00231F49" w:rsidRDefault="00E4103B" w:rsidP="008F072D">
      <w:pPr>
        <w:spacing w:after="0" w:line="300" w:lineRule="auto"/>
        <w:ind w:firstLine="709"/>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.7</w:t>
      </w:r>
      <w:r>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Физическая культура и спорт</w:t>
      </w:r>
    </w:p>
    <w:p w:rsidR="00E4103B" w:rsidRPr="00231F49" w:rsidRDefault="00E4103B" w:rsidP="008F072D">
      <w:pPr>
        <w:spacing w:after="0" w:line="300" w:lineRule="auto"/>
        <w:jc w:val="center"/>
        <w:rPr>
          <w:rFonts w:ascii="Times New Roman" w:hAnsi="Times New Roman" w:cs="Times New Roman"/>
          <w:b/>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E4103B">
        <w:rPr>
          <w:rFonts w:ascii="Times New Roman" w:hAnsi="Times New Roman" w:cs="Times New Roman"/>
          <w:sz w:val="28"/>
          <w:szCs w:val="28"/>
        </w:rPr>
        <w:t>л</w:t>
      </w:r>
      <w:r w:rsidRPr="00231F49">
        <w:rPr>
          <w:rFonts w:ascii="Times New Roman" w:hAnsi="Times New Roman" w:cs="Times New Roman"/>
          <w:sz w:val="28"/>
          <w:szCs w:val="28"/>
        </w:rPr>
        <w:t>.5</w:t>
      </w:r>
    </w:p>
    <w:p w:rsidR="00807D61" w:rsidRPr="00231F49" w:rsidRDefault="00807D61" w:rsidP="008F072D">
      <w:pPr>
        <w:spacing w:after="0" w:line="300" w:lineRule="auto"/>
        <w:jc w:val="right"/>
        <w:rPr>
          <w:rFonts w:ascii="Times New Roman" w:hAnsi="Times New Roman" w:cs="Times New Roman"/>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33"/>
        <w:gridCol w:w="2300"/>
        <w:gridCol w:w="1364"/>
        <w:gridCol w:w="2917"/>
      </w:tblGrid>
      <w:tr w:rsidR="00411C8A" w:rsidRPr="00231F49" w:rsidTr="00411C8A">
        <w:trPr>
          <w:trHeight w:val="889"/>
        </w:trPr>
        <w:tc>
          <w:tcPr>
            <w:tcW w:w="445" w:type="dxa"/>
            <w:vAlign w:val="center"/>
          </w:tcPr>
          <w:p w:rsidR="00411C8A" w:rsidRPr="004F5763" w:rsidRDefault="00411C8A"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w:t>
            </w:r>
          </w:p>
        </w:tc>
        <w:tc>
          <w:tcPr>
            <w:tcW w:w="2233" w:type="dxa"/>
            <w:vAlign w:val="center"/>
          </w:tcPr>
          <w:p w:rsidR="00411C8A" w:rsidRPr="004F5763" w:rsidRDefault="00411C8A"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Наименование объекта</w:t>
            </w:r>
          </w:p>
        </w:tc>
        <w:tc>
          <w:tcPr>
            <w:tcW w:w="2300" w:type="dxa"/>
            <w:vAlign w:val="center"/>
          </w:tcPr>
          <w:p w:rsidR="00411C8A" w:rsidRPr="004F5763" w:rsidRDefault="00411C8A"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Адрес</w:t>
            </w:r>
            <w:r w:rsidRPr="004F5763">
              <w:rPr>
                <w:rFonts w:ascii="Times New Roman" w:hAnsi="Times New Roman" w:cs="Times New Roman"/>
                <w:sz w:val="24"/>
                <w:szCs w:val="24"/>
              </w:rPr>
              <w:tab/>
            </w:r>
          </w:p>
        </w:tc>
        <w:tc>
          <w:tcPr>
            <w:tcW w:w="1364" w:type="dxa"/>
            <w:vAlign w:val="center"/>
          </w:tcPr>
          <w:p w:rsidR="00411C8A" w:rsidRPr="004F5763" w:rsidRDefault="00411C8A"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м</w:t>
            </w:r>
            <w:proofErr w:type="gramStart"/>
            <w:r w:rsidRPr="004F5763">
              <w:rPr>
                <w:rFonts w:ascii="Times New Roman" w:hAnsi="Times New Roman" w:cs="Times New Roman"/>
                <w:sz w:val="24"/>
                <w:szCs w:val="24"/>
              </w:rPr>
              <w:t>2</w:t>
            </w:r>
            <w:proofErr w:type="gramEnd"/>
            <w:r w:rsidRPr="004F5763">
              <w:rPr>
                <w:rFonts w:ascii="Times New Roman" w:hAnsi="Times New Roman" w:cs="Times New Roman"/>
                <w:sz w:val="24"/>
                <w:szCs w:val="24"/>
              </w:rPr>
              <w:t xml:space="preserve"> </w:t>
            </w:r>
            <w:proofErr w:type="spellStart"/>
            <w:r w:rsidRPr="004F5763">
              <w:rPr>
                <w:rFonts w:ascii="Times New Roman" w:hAnsi="Times New Roman" w:cs="Times New Roman"/>
                <w:sz w:val="24"/>
                <w:szCs w:val="24"/>
              </w:rPr>
              <w:t>площ</w:t>
            </w:r>
            <w:proofErr w:type="spellEnd"/>
            <w:r w:rsidRPr="004F5763">
              <w:rPr>
                <w:rFonts w:ascii="Times New Roman" w:hAnsi="Times New Roman" w:cs="Times New Roman"/>
                <w:sz w:val="24"/>
                <w:szCs w:val="24"/>
              </w:rPr>
              <w:t>. пола</w:t>
            </w:r>
            <w:r w:rsidRPr="004F5763">
              <w:rPr>
                <w:rFonts w:ascii="Times New Roman" w:hAnsi="Times New Roman" w:cs="Times New Roman"/>
                <w:sz w:val="24"/>
                <w:szCs w:val="24"/>
              </w:rPr>
              <w:tab/>
            </w:r>
          </w:p>
        </w:tc>
        <w:tc>
          <w:tcPr>
            <w:tcW w:w="2917" w:type="dxa"/>
            <w:vAlign w:val="center"/>
          </w:tcPr>
          <w:p w:rsidR="00411C8A" w:rsidRPr="004F5763" w:rsidRDefault="00411C8A"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Состояние</w:t>
            </w:r>
          </w:p>
        </w:tc>
      </w:tr>
      <w:tr w:rsidR="00411C8A" w:rsidRPr="00231F49" w:rsidTr="00411C8A">
        <w:trPr>
          <w:trHeight w:hRule="exact" w:val="264"/>
        </w:trPr>
        <w:tc>
          <w:tcPr>
            <w:tcW w:w="445" w:type="dxa"/>
            <w:vAlign w:val="center"/>
          </w:tcPr>
          <w:p w:rsidR="00411C8A" w:rsidRPr="004F5763" w:rsidRDefault="00411C8A" w:rsidP="008F072D">
            <w:pPr>
              <w:spacing w:after="0" w:line="300" w:lineRule="auto"/>
              <w:jc w:val="center"/>
              <w:rPr>
                <w:rFonts w:ascii="Times New Roman" w:hAnsi="Times New Roman" w:cs="Times New Roman"/>
                <w:b/>
                <w:sz w:val="24"/>
                <w:szCs w:val="24"/>
              </w:rPr>
            </w:pPr>
            <w:r w:rsidRPr="004F5763">
              <w:rPr>
                <w:rFonts w:ascii="Times New Roman" w:hAnsi="Times New Roman" w:cs="Times New Roman"/>
                <w:b/>
                <w:sz w:val="24"/>
                <w:szCs w:val="24"/>
              </w:rPr>
              <w:t>1</w:t>
            </w:r>
          </w:p>
        </w:tc>
        <w:tc>
          <w:tcPr>
            <w:tcW w:w="2233" w:type="dxa"/>
            <w:vAlign w:val="center"/>
          </w:tcPr>
          <w:p w:rsidR="00411C8A" w:rsidRPr="004F5763" w:rsidRDefault="00411C8A" w:rsidP="008F072D">
            <w:pPr>
              <w:spacing w:after="0" w:line="300" w:lineRule="auto"/>
              <w:jc w:val="center"/>
              <w:rPr>
                <w:rFonts w:ascii="Times New Roman" w:hAnsi="Times New Roman" w:cs="Times New Roman"/>
                <w:b/>
                <w:sz w:val="24"/>
                <w:szCs w:val="24"/>
              </w:rPr>
            </w:pPr>
            <w:r w:rsidRPr="004F5763">
              <w:rPr>
                <w:rFonts w:ascii="Times New Roman" w:hAnsi="Times New Roman" w:cs="Times New Roman"/>
                <w:b/>
                <w:sz w:val="24"/>
                <w:szCs w:val="24"/>
              </w:rPr>
              <w:t>2</w:t>
            </w:r>
          </w:p>
        </w:tc>
        <w:tc>
          <w:tcPr>
            <w:tcW w:w="2300" w:type="dxa"/>
            <w:vAlign w:val="center"/>
          </w:tcPr>
          <w:p w:rsidR="00411C8A" w:rsidRPr="004F5763" w:rsidRDefault="00411C8A" w:rsidP="008F072D">
            <w:pPr>
              <w:spacing w:after="0" w:line="300" w:lineRule="auto"/>
              <w:jc w:val="center"/>
              <w:rPr>
                <w:rFonts w:ascii="Times New Roman" w:hAnsi="Times New Roman" w:cs="Times New Roman"/>
                <w:b/>
                <w:sz w:val="24"/>
                <w:szCs w:val="24"/>
              </w:rPr>
            </w:pPr>
            <w:r w:rsidRPr="004F5763">
              <w:rPr>
                <w:rFonts w:ascii="Times New Roman" w:hAnsi="Times New Roman" w:cs="Times New Roman"/>
                <w:b/>
                <w:sz w:val="24"/>
                <w:szCs w:val="24"/>
              </w:rPr>
              <w:t>3</w:t>
            </w:r>
          </w:p>
          <w:p w:rsidR="004F5763" w:rsidRPr="004F5763" w:rsidRDefault="004F5763" w:rsidP="008F072D">
            <w:pPr>
              <w:spacing w:after="0" w:line="300" w:lineRule="auto"/>
              <w:jc w:val="center"/>
              <w:rPr>
                <w:rFonts w:ascii="Times New Roman" w:hAnsi="Times New Roman" w:cs="Times New Roman"/>
                <w:b/>
                <w:sz w:val="24"/>
                <w:szCs w:val="24"/>
              </w:rPr>
            </w:pPr>
          </w:p>
        </w:tc>
        <w:tc>
          <w:tcPr>
            <w:tcW w:w="1364" w:type="dxa"/>
            <w:vAlign w:val="center"/>
          </w:tcPr>
          <w:p w:rsidR="00411C8A" w:rsidRPr="004F5763" w:rsidRDefault="00411C8A" w:rsidP="008F072D">
            <w:pPr>
              <w:spacing w:after="0" w:line="300" w:lineRule="auto"/>
              <w:jc w:val="center"/>
              <w:rPr>
                <w:rFonts w:ascii="Times New Roman" w:hAnsi="Times New Roman" w:cs="Times New Roman"/>
                <w:b/>
                <w:sz w:val="24"/>
                <w:szCs w:val="24"/>
              </w:rPr>
            </w:pPr>
            <w:r w:rsidRPr="004F5763">
              <w:rPr>
                <w:rFonts w:ascii="Times New Roman" w:hAnsi="Times New Roman" w:cs="Times New Roman"/>
                <w:b/>
                <w:sz w:val="24"/>
                <w:szCs w:val="24"/>
              </w:rPr>
              <w:t>4</w:t>
            </w:r>
          </w:p>
        </w:tc>
        <w:tc>
          <w:tcPr>
            <w:tcW w:w="2917" w:type="dxa"/>
            <w:vAlign w:val="center"/>
          </w:tcPr>
          <w:p w:rsidR="00411C8A" w:rsidRPr="004F5763" w:rsidRDefault="00411C8A" w:rsidP="008F072D">
            <w:pPr>
              <w:spacing w:after="0" w:line="300" w:lineRule="auto"/>
              <w:jc w:val="center"/>
              <w:rPr>
                <w:rFonts w:ascii="Times New Roman" w:hAnsi="Times New Roman" w:cs="Times New Roman"/>
                <w:b/>
                <w:sz w:val="24"/>
                <w:szCs w:val="24"/>
              </w:rPr>
            </w:pPr>
            <w:r w:rsidRPr="004F5763">
              <w:rPr>
                <w:rFonts w:ascii="Times New Roman" w:hAnsi="Times New Roman" w:cs="Times New Roman"/>
                <w:b/>
                <w:sz w:val="24"/>
                <w:szCs w:val="24"/>
              </w:rPr>
              <w:t>5</w:t>
            </w:r>
          </w:p>
        </w:tc>
      </w:tr>
      <w:tr w:rsidR="00411C8A" w:rsidRPr="00231F49" w:rsidTr="00411C8A">
        <w:trPr>
          <w:trHeight w:val="375"/>
        </w:trPr>
        <w:tc>
          <w:tcPr>
            <w:tcW w:w="445" w:type="dxa"/>
            <w:vAlign w:val="center"/>
          </w:tcPr>
          <w:p w:rsidR="00411C8A" w:rsidRPr="004F5763" w:rsidRDefault="00411C8A"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1</w:t>
            </w:r>
          </w:p>
        </w:tc>
        <w:tc>
          <w:tcPr>
            <w:tcW w:w="2233" w:type="dxa"/>
            <w:vAlign w:val="center"/>
          </w:tcPr>
          <w:p w:rsidR="00411C8A" w:rsidRPr="004F5763" w:rsidRDefault="005534A5"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 xml:space="preserve">Хоккейная коробка </w:t>
            </w:r>
          </w:p>
        </w:tc>
        <w:tc>
          <w:tcPr>
            <w:tcW w:w="2300" w:type="dxa"/>
            <w:vAlign w:val="center"/>
          </w:tcPr>
          <w:p w:rsidR="00411C8A" w:rsidRPr="004F5763" w:rsidRDefault="004F5763"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с. Бураево</w:t>
            </w:r>
            <w:r w:rsidR="00411C8A" w:rsidRPr="004F5763">
              <w:rPr>
                <w:rFonts w:ascii="Times New Roman" w:hAnsi="Times New Roman" w:cs="Times New Roman"/>
                <w:sz w:val="24"/>
                <w:szCs w:val="24"/>
              </w:rPr>
              <w:t xml:space="preserve"> </w:t>
            </w:r>
          </w:p>
        </w:tc>
        <w:tc>
          <w:tcPr>
            <w:tcW w:w="1364" w:type="dxa"/>
            <w:vAlign w:val="center"/>
          </w:tcPr>
          <w:p w:rsidR="00411C8A" w:rsidRPr="004F5763" w:rsidRDefault="004F5763"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1219</w:t>
            </w:r>
          </w:p>
        </w:tc>
        <w:tc>
          <w:tcPr>
            <w:tcW w:w="2917" w:type="dxa"/>
            <w:vAlign w:val="center"/>
          </w:tcPr>
          <w:p w:rsidR="00411C8A" w:rsidRPr="004F5763" w:rsidRDefault="00411C8A" w:rsidP="008F072D">
            <w:pPr>
              <w:spacing w:after="0" w:line="300" w:lineRule="auto"/>
              <w:jc w:val="center"/>
              <w:rPr>
                <w:rFonts w:ascii="Times New Roman" w:hAnsi="Times New Roman" w:cs="Times New Roman"/>
                <w:sz w:val="24"/>
                <w:szCs w:val="24"/>
              </w:rPr>
            </w:pPr>
            <w:r w:rsidRPr="004F5763">
              <w:rPr>
                <w:rFonts w:ascii="Times New Roman" w:hAnsi="Times New Roman" w:cs="Times New Roman"/>
                <w:sz w:val="24"/>
                <w:szCs w:val="24"/>
              </w:rPr>
              <w:t>удовлетворительное</w:t>
            </w:r>
          </w:p>
        </w:tc>
      </w:tr>
    </w:tbl>
    <w:p w:rsidR="00411C8A" w:rsidRPr="00231F49"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В зимний период любимыми видами спорта среди населения является катание на коньках, на лыжах</w:t>
      </w:r>
      <w:r w:rsidR="00807D61">
        <w:rPr>
          <w:rFonts w:ascii="Times New Roman" w:hAnsi="Times New Roman" w:cs="Times New Roman"/>
          <w:sz w:val="28"/>
          <w:szCs w:val="28"/>
        </w:rPr>
        <w:t xml:space="preserve"> и</w:t>
      </w:r>
      <w:r w:rsidR="00D30CCC" w:rsidRPr="00231F49">
        <w:rPr>
          <w:rFonts w:ascii="Times New Roman" w:hAnsi="Times New Roman" w:cs="Times New Roman"/>
          <w:sz w:val="28"/>
          <w:szCs w:val="28"/>
        </w:rPr>
        <w:t xml:space="preserve"> хоккей</w:t>
      </w:r>
      <w:r w:rsidRPr="00231F49">
        <w:rPr>
          <w:rFonts w:ascii="Times New Roman" w:hAnsi="Times New Roman" w:cs="Times New Roman"/>
          <w:sz w:val="28"/>
          <w:szCs w:val="28"/>
        </w:rPr>
        <w:t xml:space="preserve">. </w:t>
      </w:r>
    </w:p>
    <w:p w:rsidR="00411C8A"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активно  принимает участие  районных    </w:t>
      </w:r>
      <w:proofErr w:type="gramStart"/>
      <w:r w:rsidRPr="00231F49">
        <w:rPr>
          <w:rFonts w:ascii="Times New Roman" w:hAnsi="Times New Roman" w:cs="Times New Roman"/>
          <w:sz w:val="28"/>
          <w:szCs w:val="28"/>
        </w:rPr>
        <w:t>соревнованиях</w:t>
      </w:r>
      <w:proofErr w:type="gramEnd"/>
      <w:r w:rsidRPr="00231F49">
        <w:rPr>
          <w:rFonts w:ascii="Times New Roman" w:hAnsi="Times New Roman" w:cs="Times New Roman"/>
          <w:sz w:val="28"/>
          <w:szCs w:val="28"/>
        </w:rPr>
        <w:t xml:space="preserve">. </w:t>
      </w:r>
    </w:p>
    <w:p w:rsidR="00807D61" w:rsidRPr="00231F49" w:rsidRDefault="00807D61" w:rsidP="008F072D">
      <w:pPr>
        <w:spacing w:after="0" w:line="300" w:lineRule="auto"/>
        <w:ind w:firstLine="709"/>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.8</w:t>
      </w:r>
      <w:r>
        <w:rPr>
          <w:rFonts w:ascii="Times New Roman" w:hAnsi="Times New Roman" w:cs="Times New Roman"/>
          <w:b/>
          <w:sz w:val="28"/>
          <w:szCs w:val="28"/>
        </w:rPr>
        <w:t xml:space="preserve"> </w:t>
      </w:r>
      <w:r w:rsidR="002A40F9">
        <w:rPr>
          <w:rFonts w:ascii="Times New Roman" w:hAnsi="Times New Roman" w:cs="Times New Roman"/>
          <w:b/>
          <w:sz w:val="28"/>
          <w:szCs w:val="28"/>
        </w:rPr>
        <w:t>Дошкольные учреждения</w:t>
      </w:r>
    </w:p>
    <w:p w:rsidR="00807D61" w:rsidRPr="00231F49" w:rsidRDefault="00807D61" w:rsidP="008F072D">
      <w:pPr>
        <w:spacing w:after="0" w:line="300" w:lineRule="auto"/>
        <w:jc w:val="center"/>
        <w:rPr>
          <w:rFonts w:ascii="Times New Roman" w:hAnsi="Times New Roman" w:cs="Times New Roman"/>
          <w:b/>
          <w:sz w:val="28"/>
          <w:szCs w:val="28"/>
        </w:rPr>
      </w:pPr>
    </w:p>
    <w:p w:rsidR="00807D61"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На территории </w:t>
      </w:r>
      <w:r w:rsidR="003616C4">
        <w:rPr>
          <w:rFonts w:ascii="Times New Roman" w:hAnsi="Times New Roman" w:cs="Times New Roman"/>
          <w:sz w:val="28"/>
          <w:szCs w:val="28"/>
        </w:rPr>
        <w:t>сельского поселения находя</w:t>
      </w:r>
      <w:r w:rsidR="00807D61">
        <w:rPr>
          <w:rFonts w:ascii="Times New Roman" w:hAnsi="Times New Roman" w:cs="Times New Roman"/>
          <w:sz w:val="28"/>
          <w:szCs w:val="28"/>
        </w:rPr>
        <w:t>тся 5</w:t>
      </w:r>
      <w:r w:rsidRPr="00231F49">
        <w:rPr>
          <w:rFonts w:ascii="Times New Roman" w:hAnsi="Times New Roman" w:cs="Times New Roman"/>
          <w:sz w:val="28"/>
          <w:szCs w:val="28"/>
        </w:rPr>
        <w:t xml:space="preserve"> детск</w:t>
      </w:r>
      <w:r w:rsidR="003616C4">
        <w:rPr>
          <w:rFonts w:ascii="Times New Roman" w:hAnsi="Times New Roman" w:cs="Times New Roman"/>
          <w:sz w:val="28"/>
          <w:szCs w:val="28"/>
        </w:rPr>
        <w:t>их</w:t>
      </w:r>
      <w:r w:rsidRPr="00231F49">
        <w:rPr>
          <w:rFonts w:ascii="Times New Roman" w:hAnsi="Times New Roman" w:cs="Times New Roman"/>
          <w:sz w:val="28"/>
          <w:szCs w:val="28"/>
        </w:rPr>
        <w:t xml:space="preserve"> сад</w:t>
      </w:r>
      <w:r w:rsidR="003616C4">
        <w:rPr>
          <w:rFonts w:ascii="Times New Roman" w:hAnsi="Times New Roman" w:cs="Times New Roman"/>
          <w:sz w:val="28"/>
          <w:szCs w:val="28"/>
        </w:rPr>
        <w:t>ов</w:t>
      </w:r>
      <w:r w:rsidR="00807D61">
        <w:rPr>
          <w:rFonts w:ascii="Times New Roman" w:hAnsi="Times New Roman" w:cs="Times New Roman"/>
          <w:sz w:val="28"/>
          <w:szCs w:val="28"/>
        </w:rPr>
        <w:t>.</w:t>
      </w: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 xml:space="preserve">                                                                                                                                                                                     Таб</w:t>
      </w:r>
      <w:r w:rsidR="00807D61">
        <w:rPr>
          <w:rFonts w:ascii="Times New Roman" w:hAnsi="Times New Roman" w:cs="Times New Roman"/>
          <w:sz w:val="28"/>
          <w:szCs w:val="28"/>
        </w:rPr>
        <w:t>л</w:t>
      </w:r>
      <w:r w:rsidRPr="00231F49">
        <w:rPr>
          <w:rFonts w:ascii="Times New Roman" w:hAnsi="Times New Roman" w:cs="Times New Roman"/>
          <w:sz w:val="28"/>
          <w:szCs w:val="28"/>
        </w:rPr>
        <w:t>.6</w:t>
      </w:r>
    </w:p>
    <w:p w:rsidR="00807D61" w:rsidRPr="00231F49" w:rsidRDefault="00807D61" w:rsidP="008F072D">
      <w:pPr>
        <w:spacing w:after="0" w:line="300" w:lineRule="auto"/>
        <w:jc w:val="both"/>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560"/>
        <w:gridCol w:w="3118"/>
        <w:gridCol w:w="3261"/>
      </w:tblGrid>
      <w:tr w:rsidR="003616C4" w:rsidRPr="00231F49" w:rsidTr="003616C4">
        <w:trPr>
          <w:trHeight w:val="355"/>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w:t>
            </w:r>
          </w:p>
        </w:tc>
        <w:tc>
          <w:tcPr>
            <w:tcW w:w="2560"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18"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Адрес</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Этажность</w:t>
            </w:r>
          </w:p>
        </w:tc>
      </w:tr>
      <w:tr w:rsidR="003616C4" w:rsidRPr="00231F49" w:rsidTr="003616C4">
        <w:trPr>
          <w:trHeight w:hRule="exact" w:val="284"/>
        </w:trPr>
        <w:tc>
          <w:tcPr>
            <w:tcW w:w="445"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1</w:t>
            </w:r>
          </w:p>
        </w:tc>
        <w:tc>
          <w:tcPr>
            <w:tcW w:w="2560"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2</w:t>
            </w:r>
          </w:p>
        </w:tc>
        <w:tc>
          <w:tcPr>
            <w:tcW w:w="3118"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3</w:t>
            </w:r>
          </w:p>
        </w:tc>
        <w:tc>
          <w:tcPr>
            <w:tcW w:w="3261"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5</w:t>
            </w:r>
          </w:p>
        </w:tc>
      </w:tr>
      <w:tr w:rsidR="003616C4" w:rsidRPr="00231F49" w:rsidTr="003616C4">
        <w:trPr>
          <w:trHeight w:val="480"/>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1</w:t>
            </w:r>
          </w:p>
        </w:tc>
        <w:tc>
          <w:tcPr>
            <w:tcW w:w="2560"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 xml:space="preserve">Детский сад №1 с. Бураево </w:t>
            </w:r>
          </w:p>
        </w:tc>
        <w:tc>
          <w:tcPr>
            <w:tcW w:w="3118"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w:t>
            </w:r>
            <w:r w:rsidRPr="00807D61">
              <w:rPr>
                <w:rFonts w:ascii="Times New Roman" w:hAnsi="Times New Roman" w:cs="Times New Roman"/>
                <w:sz w:val="24"/>
                <w:szCs w:val="24"/>
              </w:rPr>
              <w:t>л.</w:t>
            </w:r>
            <w:r>
              <w:rPr>
                <w:rFonts w:ascii="Times New Roman" w:hAnsi="Times New Roman" w:cs="Times New Roman"/>
                <w:sz w:val="24"/>
                <w:szCs w:val="24"/>
              </w:rPr>
              <w:t xml:space="preserve"> Горького, д. 51</w:t>
            </w:r>
            <w:r w:rsidRPr="00807D61">
              <w:rPr>
                <w:rFonts w:ascii="Times New Roman" w:hAnsi="Times New Roman" w:cs="Times New Roman"/>
                <w:sz w:val="24"/>
                <w:szCs w:val="24"/>
              </w:rPr>
              <w:t xml:space="preserve"> </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616C4" w:rsidRPr="00231F49" w:rsidTr="003616C4">
        <w:trPr>
          <w:trHeight w:val="453"/>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2</w:t>
            </w:r>
          </w:p>
        </w:tc>
        <w:tc>
          <w:tcPr>
            <w:tcW w:w="2560" w:type="dxa"/>
            <w:vAlign w:val="center"/>
          </w:tcPr>
          <w:p w:rsidR="003616C4"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 xml:space="preserve">Детский сад </w:t>
            </w:r>
            <w:r>
              <w:rPr>
                <w:rFonts w:ascii="Times New Roman" w:hAnsi="Times New Roman" w:cs="Times New Roman"/>
                <w:sz w:val="24"/>
                <w:szCs w:val="24"/>
              </w:rPr>
              <w:t>№2</w:t>
            </w:r>
          </w:p>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с.</w:t>
            </w:r>
            <w:r>
              <w:rPr>
                <w:rFonts w:ascii="Times New Roman" w:hAnsi="Times New Roman" w:cs="Times New Roman"/>
                <w:sz w:val="24"/>
                <w:szCs w:val="24"/>
              </w:rPr>
              <w:t xml:space="preserve"> Бураево</w:t>
            </w:r>
          </w:p>
        </w:tc>
        <w:tc>
          <w:tcPr>
            <w:tcW w:w="3118"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w:t>
            </w:r>
            <w:r w:rsidRPr="00807D61">
              <w:rPr>
                <w:rFonts w:ascii="Times New Roman" w:hAnsi="Times New Roman" w:cs="Times New Roman"/>
                <w:sz w:val="24"/>
                <w:szCs w:val="24"/>
              </w:rPr>
              <w:t xml:space="preserve">л. </w:t>
            </w:r>
            <w:r>
              <w:rPr>
                <w:rFonts w:ascii="Times New Roman" w:hAnsi="Times New Roman" w:cs="Times New Roman"/>
                <w:sz w:val="24"/>
                <w:szCs w:val="24"/>
              </w:rPr>
              <w:t>Энергетиков, д. 2</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616C4" w:rsidRPr="00231F49" w:rsidTr="003616C4">
        <w:trPr>
          <w:trHeight w:val="123"/>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60" w:type="dxa"/>
            <w:vAlign w:val="center"/>
          </w:tcPr>
          <w:p w:rsidR="003616C4"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 xml:space="preserve">Детский сад </w:t>
            </w:r>
            <w:r>
              <w:rPr>
                <w:rFonts w:ascii="Times New Roman" w:hAnsi="Times New Roman" w:cs="Times New Roman"/>
                <w:sz w:val="24"/>
                <w:szCs w:val="24"/>
              </w:rPr>
              <w:t>№3</w:t>
            </w:r>
          </w:p>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с.</w:t>
            </w:r>
            <w:r>
              <w:rPr>
                <w:rFonts w:ascii="Times New Roman" w:hAnsi="Times New Roman" w:cs="Times New Roman"/>
                <w:sz w:val="24"/>
                <w:szCs w:val="24"/>
              </w:rPr>
              <w:t xml:space="preserve"> Бураево</w:t>
            </w:r>
          </w:p>
        </w:tc>
        <w:tc>
          <w:tcPr>
            <w:tcW w:w="3118" w:type="dxa"/>
            <w:vAlign w:val="center"/>
          </w:tcPr>
          <w:p w:rsidR="003616C4"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ул. Аэродромная, д. 19</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616C4" w:rsidRPr="00231F49" w:rsidTr="003616C4">
        <w:trPr>
          <w:trHeight w:val="139"/>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60" w:type="dxa"/>
            <w:vAlign w:val="center"/>
          </w:tcPr>
          <w:p w:rsidR="003616C4"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 xml:space="preserve">Детский сад </w:t>
            </w:r>
            <w:r>
              <w:rPr>
                <w:rFonts w:ascii="Times New Roman" w:hAnsi="Times New Roman" w:cs="Times New Roman"/>
                <w:sz w:val="24"/>
                <w:szCs w:val="24"/>
              </w:rPr>
              <w:t>№4</w:t>
            </w:r>
          </w:p>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с.</w:t>
            </w:r>
            <w:r>
              <w:rPr>
                <w:rFonts w:ascii="Times New Roman" w:hAnsi="Times New Roman" w:cs="Times New Roman"/>
                <w:sz w:val="24"/>
                <w:szCs w:val="24"/>
              </w:rPr>
              <w:t xml:space="preserve"> Бураево</w:t>
            </w:r>
          </w:p>
        </w:tc>
        <w:tc>
          <w:tcPr>
            <w:tcW w:w="3118" w:type="dxa"/>
            <w:vAlign w:val="center"/>
          </w:tcPr>
          <w:p w:rsidR="003616C4"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ул. Ленина, д. 160</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616C4" w:rsidRPr="00231F49" w:rsidTr="003616C4">
        <w:trPr>
          <w:trHeight w:val="162"/>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60" w:type="dxa"/>
            <w:vAlign w:val="center"/>
          </w:tcPr>
          <w:p w:rsidR="003616C4"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 xml:space="preserve">Детский сад </w:t>
            </w:r>
            <w:r>
              <w:rPr>
                <w:rFonts w:ascii="Times New Roman" w:hAnsi="Times New Roman" w:cs="Times New Roman"/>
                <w:sz w:val="24"/>
                <w:szCs w:val="24"/>
              </w:rPr>
              <w:t>№5</w:t>
            </w:r>
          </w:p>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с.</w:t>
            </w:r>
            <w:r>
              <w:rPr>
                <w:rFonts w:ascii="Times New Roman" w:hAnsi="Times New Roman" w:cs="Times New Roman"/>
                <w:sz w:val="24"/>
                <w:szCs w:val="24"/>
              </w:rPr>
              <w:t xml:space="preserve"> Бураево</w:t>
            </w:r>
          </w:p>
        </w:tc>
        <w:tc>
          <w:tcPr>
            <w:tcW w:w="3118" w:type="dxa"/>
            <w:vAlign w:val="center"/>
          </w:tcPr>
          <w:p w:rsidR="003616C4"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ул. Победы, д. 13</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D7516" w:rsidRDefault="009D7516" w:rsidP="008F072D">
      <w:pPr>
        <w:spacing w:after="0" w:line="300" w:lineRule="auto"/>
        <w:jc w:val="center"/>
        <w:rPr>
          <w:rFonts w:ascii="Times New Roman" w:hAnsi="Times New Roman" w:cs="Times New Roman"/>
          <w:b/>
          <w:sz w:val="28"/>
          <w:szCs w:val="28"/>
        </w:rPr>
      </w:pPr>
    </w:p>
    <w:p w:rsidR="00411C8A"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411C8A" w:rsidRPr="003616C4">
        <w:rPr>
          <w:rFonts w:ascii="Times New Roman" w:hAnsi="Times New Roman" w:cs="Times New Roman"/>
          <w:b/>
          <w:sz w:val="28"/>
          <w:szCs w:val="28"/>
        </w:rPr>
        <w:t>.9</w:t>
      </w:r>
      <w:r>
        <w:rPr>
          <w:rFonts w:ascii="Times New Roman" w:hAnsi="Times New Roman" w:cs="Times New Roman"/>
          <w:b/>
          <w:sz w:val="28"/>
          <w:szCs w:val="28"/>
        </w:rPr>
        <w:t xml:space="preserve"> </w:t>
      </w:r>
      <w:r w:rsidR="00411C8A" w:rsidRPr="003616C4">
        <w:rPr>
          <w:rFonts w:ascii="Times New Roman" w:hAnsi="Times New Roman" w:cs="Times New Roman"/>
          <w:b/>
          <w:sz w:val="28"/>
          <w:szCs w:val="28"/>
        </w:rPr>
        <w:t>Здравоохранение</w:t>
      </w:r>
    </w:p>
    <w:p w:rsidR="003616C4" w:rsidRPr="003616C4" w:rsidRDefault="003616C4" w:rsidP="008F072D">
      <w:pPr>
        <w:spacing w:after="0" w:line="300" w:lineRule="auto"/>
        <w:jc w:val="center"/>
        <w:rPr>
          <w:rFonts w:ascii="Times New Roman" w:hAnsi="Times New Roman" w:cs="Times New Roman"/>
          <w:b/>
          <w:sz w:val="28"/>
          <w:szCs w:val="28"/>
        </w:rPr>
      </w:pPr>
    </w:p>
    <w:p w:rsidR="00411C8A"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На терри</w:t>
      </w:r>
      <w:r w:rsidR="003616C4">
        <w:rPr>
          <w:rFonts w:ascii="Times New Roman" w:hAnsi="Times New Roman" w:cs="Times New Roman"/>
          <w:sz w:val="28"/>
          <w:szCs w:val="28"/>
        </w:rPr>
        <w:t>тории сельского поселения находя</w:t>
      </w:r>
      <w:r w:rsidRPr="00231F49">
        <w:rPr>
          <w:rFonts w:ascii="Times New Roman" w:hAnsi="Times New Roman" w:cs="Times New Roman"/>
          <w:sz w:val="28"/>
          <w:szCs w:val="28"/>
        </w:rPr>
        <w:t>тся следующие медучреждения.</w:t>
      </w:r>
    </w:p>
    <w:p w:rsidR="003616C4" w:rsidRPr="00231F49" w:rsidRDefault="003616C4" w:rsidP="008F072D">
      <w:pPr>
        <w:spacing w:after="0" w:line="300" w:lineRule="auto"/>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3616C4">
        <w:rPr>
          <w:rFonts w:ascii="Times New Roman" w:hAnsi="Times New Roman" w:cs="Times New Roman"/>
          <w:sz w:val="28"/>
          <w:szCs w:val="28"/>
        </w:rPr>
        <w:t>л</w:t>
      </w:r>
      <w:r w:rsidRPr="00231F49">
        <w:rPr>
          <w:rFonts w:ascii="Times New Roman" w:hAnsi="Times New Roman" w:cs="Times New Roman"/>
          <w:sz w:val="28"/>
          <w:szCs w:val="28"/>
        </w:rPr>
        <w:t>.7</w:t>
      </w:r>
    </w:p>
    <w:p w:rsidR="003616C4" w:rsidRPr="00231F49" w:rsidRDefault="003616C4" w:rsidP="008F072D">
      <w:pPr>
        <w:spacing w:after="0" w:line="300" w:lineRule="auto"/>
        <w:jc w:val="right"/>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86"/>
        <w:gridCol w:w="3869"/>
        <w:gridCol w:w="3119"/>
      </w:tblGrid>
      <w:tr w:rsidR="00411C8A" w:rsidRPr="00231F49" w:rsidTr="00411C8A">
        <w:trPr>
          <w:trHeight w:val="322"/>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w:t>
            </w:r>
          </w:p>
        </w:tc>
        <w:tc>
          <w:tcPr>
            <w:tcW w:w="1886" w:type="dxa"/>
            <w:vAlign w:val="center"/>
          </w:tcPr>
          <w:p w:rsidR="00411C8A" w:rsidRPr="003616C4" w:rsidRDefault="00411C8A" w:rsidP="008F072D">
            <w:pPr>
              <w:spacing w:after="0" w:line="300" w:lineRule="auto"/>
              <w:rPr>
                <w:rFonts w:ascii="Times New Roman" w:hAnsi="Times New Roman" w:cs="Times New Roman"/>
                <w:sz w:val="24"/>
                <w:szCs w:val="24"/>
              </w:rPr>
            </w:pPr>
            <w:r w:rsidRPr="003616C4">
              <w:rPr>
                <w:rFonts w:ascii="Times New Roman" w:hAnsi="Times New Roman" w:cs="Times New Roman"/>
                <w:sz w:val="24"/>
                <w:szCs w:val="24"/>
              </w:rPr>
              <w:t>Наименование</w:t>
            </w:r>
            <w:r w:rsidRPr="003616C4">
              <w:rPr>
                <w:rFonts w:ascii="Times New Roman" w:hAnsi="Times New Roman" w:cs="Times New Roman"/>
                <w:sz w:val="24"/>
                <w:szCs w:val="24"/>
              </w:rPr>
              <w:tab/>
            </w:r>
          </w:p>
        </w:tc>
        <w:tc>
          <w:tcPr>
            <w:tcW w:w="386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Адрес</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Состояние</w:t>
            </w:r>
          </w:p>
        </w:tc>
      </w:tr>
      <w:tr w:rsidR="00411C8A" w:rsidRPr="00231F49" w:rsidTr="00411C8A">
        <w:trPr>
          <w:trHeight w:hRule="exact" w:val="284"/>
        </w:trPr>
        <w:tc>
          <w:tcPr>
            <w:tcW w:w="445"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1</w:t>
            </w:r>
          </w:p>
        </w:tc>
        <w:tc>
          <w:tcPr>
            <w:tcW w:w="1886"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2</w:t>
            </w:r>
          </w:p>
        </w:tc>
        <w:tc>
          <w:tcPr>
            <w:tcW w:w="386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3</w:t>
            </w:r>
          </w:p>
        </w:tc>
        <w:tc>
          <w:tcPr>
            <w:tcW w:w="311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4</w:t>
            </w:r>
          </w:p>
        </w:tc>
      </w:tr>
      <w:tr w:rsidR="00411C8A" w:rsidRPr="00231F49" w:rsidTr="009D7516">
        <w:trPr>
          <w:trHeight w:val="453"/>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1</w:t>
            </w:r>
          </w:p>
        </w:tc>
        <w:tc>
          <w:tcPr>
            <w:tcW w:w="1886" w:type="dxa"/>
            <w:vAlign w:val="center"/>
          </w:tcPr>
          <w:p w:rsidR="00411C8A"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411C8A" w:rsidRPr="009D7516"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д </w:t>
            </w:r>
            <w:proofErr w:type="spellStart"/>
            <w:r>
              <w:rPr>
                <w:rFonts w:ascii="Times New Roman" w:hAnsi="Times New Roman" w:cs="Times New Roman"/>
                <w:color w:val="000000"/>
                <w:sz w:val="24"/>
                <w:szCs w:val="24"/>
                <w:shd w:val="clear" w:color="auto" w:fill="FFFFFF"/>
              </w:rPr>
              <w:t>Шабаево</w:t>
            </w:r>
            <w:proofErr w:type="spellEnd"/>
            <w:r>
              <w:rPr>
                <w:rFonts w:ascii="Times New Roman" w:hAnsi="Times New Roman" w:cs="Times New Roman"/>
                <w:color w:val="000000"/>
                <w:sz w:val="24"/>
                <w:szCs w:val="24"/>
                <w:shd w:val="clear" w:color="auto" w:fill="FFFFFF"/>
              </w:rPr>
              <w:t xml:space="preserve"> ул. </w:t>
            </w:r>
            <w:r w:rsidRPr="009D7516">
              <w:rPr>
                <w:rFonts w:ascii="Times New Roman" w:hAnsi="Times New Roman" w:cs="Times New Roman"/>
                <w:color w:val="000000"/>
                <w:sz w:val="24"/>
                <w:szCs w:val="24"/>
                <w:shd w:val="clear" w:color="auto" w:fill="FFFFFF"/>
              </w:rPr>
              <w:t>Юбилейная,</w:t>
            </w:r>
            <w:r>
              <w:rPr>
                <w:rFonts w:ascii="Times New Roman" w:hAnsi="Times New Roman" w:cs="Times New Roman"/>
                <w:color w:val="000000"/>
                <w:sz w:val="24"/>
                <w:szCs w:val="24"/>
                <w:shd w:val="clear" w:color="auto" w:fill="FFFFFF"/>
              </w:rPr>
              <w:t xml:space="preserve"> </w:t>
            </w:r>
            <w:r w:rsidRPr="009D7516">
              <w:rPr>
                <w:rFonts w:ascii="Times New Roman" w:hAnsi="Times New Roman" w:cs="Times New Roman"/>
                <w:color w:val="000000"/>
                <w:sz w:val="24"/>
                <w:szCs w:val="24"/>
                <w:shd w:val="clear" w:color="auto" w:fill="FFFFFF"/>
              </w:rPr>
              <w:t>36</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9D7516" w:rsidRPr="00231F49" w:rsidTr="009D7516">
        <w:trPr>
          <w:trHeight w:val="123"/>
        </w:trPr>
        <w:tc>
          <w:tcPr>
            <w:tcW w:w="445"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9D7516" w:rsidRPr="009D7516"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д </w:t>
            </w:r>
            <w:proofErr w:type="spellStart"/>
            <w:r>
              <w:rPr>
                <w:rFonts w:ascii="Times New Roman" w:hAnsi="Times New Roman" w:cs="Times New Roman"/>
                <w:color w:val="000000"/>
                <w:sz w:val="24"/>
                <w:szCs w:val="24"/>
                <w:shd w:val="clear" w:color="auto" w:fill="FFFFFF"/>
              </w:rPr>
              <w:t>Дюсметово</w:t>
            </w:r>
            <w:proofErr w:type="spellEnd"/>
            <w:r>
              <w:rPr>
                <w:rFonts w:ascii="Times New Roman" w:hAnsi="Times New Roman" w:cs="Times New Roman"/>
                <w:color w:val="000000"/>
                <w:sz w:val="24"/>
                <w:szCs w:val="24"/>
                <w:shd w:val="clear" w:color="auto" w:fill="FFFFFF"/>
              </w:rPr>
              <w:t xml:space="preserve"> ул. Солнечная</w:t>
            </w:r>
            <w:r w:rsidRPr="009D7516">
              <w:rPr>
                <w:rFonts w:ascii="Times New Roman" w:hAnsi="Times New Roman" w:cs="Times New Roman"/>
                <w:color w:val="000000"/>
                <w:sz w:val="24"/>
                <w:szCs w:val="24"/>
                <w:shd w:val="clear" w:color="auto" w:fill="FFFFFF"/>
              </w:rPr>
              <w:t>,15</w:t>
            </w:r>
          </w:p>
        </w:tc>
        <w:tc>
          <w:tcPr>
            <w:tcW w:w="3119"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bl>
    <w:p w:rsidR="00411C8A" w:rsidRPr="00231F49" w:rsidRDefault="00411C8A" w:rsidP="008F072D">
      <w:pPr>
        <w:spacing w:after="0" w:line="300" w:lineRule="auto"/>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Причина высокой заболеваемости населения кроется в т.ч. и в особенностях проживания на селе:</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низкий жизненный уровень;</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отсутствие средств на приобретение лекарств;</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низкая социальная культура;</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малая плотность населения;</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высокая степень алкоголизации населения сельского поселения.</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D7516" w:rsidRDefault="009D7516"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.10 Социальная защита населения</w:t>
      </w:r>
    </w:p>
    <w:p w:rsidR="009D7516" w:rsidRPr="00231F49" w:rsidRDefault="009D7516" w:rsidP="008F072D">
      <w:pPr>
        <w:spacing w:after="0" w:line="300" w:lineRule="auto"/>
        <w:rPr>
          <w:rFonts w:ascii="Times New Roman" w:hAnsi="Times New Roman" w:cs="Times New Roman"/>
          <w:b/>
          <w:sz w:val="28"/>
          <w:szCs w:val="28"/>
          <w:highlight w:val="yellow"/>
        </w:rPr>
      </w:pPr>
    </w:p>
    <w:p w:rsidR="00884628" w:rsidRPr="00231F49" w:rsidRDefault="00884628" w:rsidP="002A40F9">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0D395A" w:rsidRDefault="000D395A" w:rsidP="008F072D">
      <w:pPr>
        <w:spacing w:after="0" w:line="300" w:lineRule="auto"/>
        <w:jc w:val="both"/>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.11 Жилищный фонд</w:t>
      </w:r>
    </w:p>
    <w:p w:rsidR="000D395A" w:rsidRDefault="000D395A" w:rsidP="002A40F9">
      <w:pPr>
        <w:spacing w:after="0" w:line="300" w:lineRule="auto"/>
        <w:rPr>
          <w:rFonts w:ascii="Times New Roman" w:hAnsi="Times New Roman" w:cs="Times New Roman"/>
          <w:sz w:val="28"/>
          <w:szCs w:val="28"/>
        </w:rPr>
      </w:pPr>
    </w:p>
    <w:p w:rsidR="005D5F99" w:rsidRDefault="005D5F99"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существующем жилищном фонде</w:t>
      </w:r>
    </w:p>
    <w:p w:rsidR="000D395A" w:rsidRPr="00231F49" w:rsidRDefault="000D395A" w:rsidP="008F072D">
      <w:pPr>
        <w:spacing w:after="0" w:line="300" w:lineRule="auto"/>
        <w:jc w:val="center"/>
        <w:rPr>
          <w:rFonts w:ascii="Times New Roman" w:hAnsi="Times New Roman" w:cs="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5D5F99" w:rsidRPr="00231F49" w:rsidTr="0041009F">
        <w:trPr>
          <w:trHeight w:val="306"/>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Наименование</w:t>
            </w:r>
          </w:p>
        </w:tc>
        <w:tc>
          <w:tcPr>
            <w:tcW w:w="4458" w:type="dxa"/>
            <w:vAlign w:val="center"/>
          </w:tcPr>
          <w:p w:rsidR="005D5F99" w:rsidRPr="008646B4" w:rsidRDefault="008646B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на 01.01.2019 </w:t>
            </w:r>
            <w:r w:rsidR="005D5F99" w:rsidRPr="008646B4">
              <w:rPr>
                <w:rFonts w:ascii="Times New Roman" w:hAnsi="Times New Roman" w:cs="Times New Roman"/>
                <w:sz w:val="24"/>
                <w:szCs w:val="24"/>
              </w:rPr>
              <w:t>г</w:t>
            </w:r>
            <w:r>
              <w:rPr>
                <w:rFonts w:ascii="Times New Roman" w:hAnsi="Times New Roman" w:cs="Times New Roman"/>
                <w:sz w:val="24"/>
                <w:szCs w:val="24"/>
              </w:rPr>
              <w:t>.</w:t>
            </w:r>
            <w:r w:rsidR="005D5F99" w:rsidRPr="008646B4">
              <w:rPr>
                <w:rFonts w:ascii="Times New Roman" w:hAnsi="Times New Roman" w:cs="Times New Roman"/>
                <w:sz w:val="24"/>
                <w:szCs w:val="24"/>
              </w:rPr>
              <w:t xml:space="preserve"> </w:t>
            </w:r>
          </w:p>
        </w:tc>
      </w:tr>
      <w:tr w:rsidR="005D5F99" w:rsidRPr="00231F49" w:rsidTr="0041009F">
        <w:trPr>
          <w:trHeight w:hRule="exact" w:val="361"/>
        </w:trPr>
        <w:tc>
          <w:tcPr>
            <w:tcW w:w="540" w:type="dxa"/>
            <w:vAlign w:val="center"/>
          </w:tcPr>
          <w:p w:rsidR="005D5F99" w:rsidRPr="008646B4" w:rsidRDefault="005D5F99" w:rsidP="008F072D">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1</w:t>
            </w:r>
          </w:p>
        </w:tc>
        <w:tc>
          <w:tcPr>
            <w:tcW w:w="3945" w:type="dxa"/>
            <w:vAlign w:val="center"/>
          </w:tcPr>
          <w:p w:rsidR="005D5F99" w:rsidRPr="008646B4" w:rsidRDefault="005D5F99" w:rsidP="008F072D">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2</w:t>
            </w:r>
          </w:p>
        </w:tc>
        <w:tc>
          <w:tcPr>
            <w:tcW w:w="4458" w:type="dxa"/>
            <w:vAlign w:val="center"/>
          </w:tcPr>
          <w:p w:rsidR="005D5F99" w:rsidRPr="008646B4" w:rsidRDefault="005D5F99" w:rsidP="008F072D">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3</w:t>
            </w:r>
          </w:p>
        </w:tc>
      </w:tr>
      <w:tr w:rsidR="005D5F99" w:rsidRPr="00231F49" w:rsidTr="0041009F">
        <w:trPr>
          <w:trHeight w:val="36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1</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Средний состав семьи, чел.</w:t>
            </w:r>
            <w:r w:rsidRPr="008646B4">
              <w:rPr>
                <w:rFonts w:ascii="Times New Roman" w:hAnsi="Times New Roman" w:cs="Times New Roman"/>
                <w:sz w:val="24"/>
                <w:szCs w:val="24"/>
              </w:rPr>
              <w:tab/>
            </w:r>
          </w:p>
        </w:tc>
        <w:tc>
          <w:tcPr>
            <w:tcW w:w="4458"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3</w:t>
            </w:r>
          </w:p>
        </w:tc>
      </w:tr>
      <w:tr w:rsidR="005D5F99" w:rsidRPr="00231F49" w:rsidTr="0041009F">
        <w:trPr>
          <w:trHeight w:val="51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2</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 xml:space="preserve">Общий жилой фонд, </w:t>
            </w:r>
            <w:proofErr w:type="spellStart"/>
            <w:proofErr w:type="gramStart"/>
            <w:r w:rsidR="0076396F" w:rsidRPr="008646B4">
              <w:rPr>
                <w:rFonts w:ascii="Times New Roman" w:hAnsi="Times New Roman" w:cs="Times New Roman"/>
                <w:sz w:val="24"/>
                <w:szCs w:val="24"/>
              </w:rPr>
              <w:t>тыс</w:t>
            </w:r>
            <w:proofErr w:type="spellEnd"/>
            <w:proofErr w:type="gramEnd"/>
            <w:r w:rsidR="0076396F" w:rsidRPr="008646B4">
              <w:rPr>
                <w:rFonts w:ascii="Times New Roman" w:hAnsi="Times New Roman" w:cs="Times New Roman"/>
                <w:sz w:val="24"/>
                <w:szCs w:val="24"/>
              </w:rPr>
              <w:t xml:space="preserve"> </w:t>
            </w:r>
            <w:r w:rsidRPr="008646B4">
              <w:rPr>
                <w:rFonts w:ascii="Times New Roman" w:hAnsi="Times New Roman" w:cs="Times New Roman"/>
                <w:sz w:val="24"/>
                <w:szCs w:val="24"/>
              </w:rPr>
              <w:t>м2 общ. площади,   в т.ч.</w:t>
            </w:r>
          </w:p>
        </w:tc>
        <w:tc>
          <w:tcPr>
            <w:tcW w:w="4458" w:type="dxa"/>
            <w:vAlign w:val="center"/>
          </w:tcPr>
          <w:p w:rsidR="005D5F99" w:rsidRPr="008646B4" w:rsidRDefault="008646B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267,6</w:t>
            </w:r>
            <w:r w:rsidR="005D5F99" w:rsidRPr="008646B4">
              <w:rPr>
                <w:rFonts w:ascii="Times New Roman" w:hAnsi="Times New Roman" w:cs="Times New Roman"/>
                <w:sz w:val="24"/>
                <w:szCs w:val="24"/>
              </w:rPr>
              <w:t xml:space="preserve"> </w:t>
            </w:r>
          </w:p>
        </w:tc>
      </w:tr>
      <w:tr w:rsidR="005D5F99" w:rsidRPr="00231F49" w:rsidTr="0041009F">
        <w:trPr>
          <w:trHeight w:val="420"/>
        </w:trPr>
        <w:tc>
          <w:tcPr>
            <w:tcW w:w="540" w:type="dxa"/>
            <w:vMerge w:val="restart"/>
            <w:vAlign w:val="center"/>
          </w:tcPr>
          <w:p w:rsidR="005D5F99" w:rsidRPr="008646B4" w:rsidRDefault="005D5F99" w:rsidP="008F072D">
            <w:pPr>
              <w:spacing w:after="0" w:line="300" w:lineRule="auto"/>
              <w:jc w:val="center"/>
              <w:rPr>
                <w:rFonts w:ascii="Times New Roman" w:hAnsi="Times New Roman" w:cs="Times New Roman"/>
                <w:sz w:val="24"/>
                <w:szCs w:val="24"/>
              </w:rPr>
            </w:pPr>
          </w:p>
        </w:tc>
        <w:tc>
          <w:tcPr>
            <w:tcW w:w="3945" w:type="dxa"/>
            <w:vMerge w:val="restart"/>
            <w:vAlign w:val="center"/>
          </w:tcPr>
          <w:p w:rsidR="005D5F99" w:rsidRPr="008646B4" w:rsidRDefault="005D5F99" w:rsidP="008F072D">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муниципальный</w:t>
            </w:r>
          </w:p>
          <w:p w:rsidR="005D5F99" w:rsidRPr="008646B4" w:rsidRDefault="005D5F99" w:rsidP="008F072D">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частный</w:t>
            </w:r>
          </w:p>
        </w:tc>
        <w:tc>
          <w:tcPr>
            <w:tcW w:w="4458" w:type="dxa"/>
            <w:vAlign w:val="center"/>
          </w:tcPr>
          <w:p w:rsidR="005D5F99" w:rsidRPr="008646B4" w:rsidRDefault="008646B4"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1,38</w:t>
            </w:r>
            <w:r w:rsidR="0076396F" w:rsidRPr="008646B4">
              <w:rPr>
                <w:rFonts w:ascii="Times New Roman" w:hAnsi="Times New Roman" w:cs="Times New Roman"/>
                <w:sz w:val="24"/>
                <w:szCs w:val="24"/>
              </w:rPr>
              <w:t xml:space="preserve"> </w:t>
            </w:r>
          </w:p>
        </w:tc>
      </w:tr>
      <w:tr w:rsidR="005D5F99" w:rsidRPr="00231F49" w:rsidTr="0041009F">
        <w:trPr>
          <w:trHeight w:val="387"/>
        </w:trPr>
        <w:tc>
          <w:tcPr>
            <w:tcW w:w="540" w:type="dxa"/>
            <w:vMerge/>
            <w:vAlign w:val="center"/>
          </w:tcPr>
          <w:p w:rsidR="005D5F99" w:rsidRPr="008646B4" w:rsidRDefault="005D5F99" w:rsidP="008F072D">
            <w:pPr>
              <w:spacing w:after="0" w:line="300" w:lineRule="auto"/>
              <w:jc w:val="center"/>
              <w:rPr>
                <w:rFonts w:ascii="Times New Roman" w:hAnsi="Times New Roman" w:cs="Times New Roman"/>
                <w:sz w:val="24"/>
                <w:szCs w:val="24"/>
              </w:rPr>
            </w:pPr>
          </w:p>
        </w:tc>
        <w:tc>
          <w:tcPr>
            <w:tcW w:w="3945" w:type="dxa"/>
            <w:vMerge/>
            <w:vAlign w:val="center"/>
          </w:tcPr>
          <w:p w:rsidR="005D5F99" w:rsidRPr="008646B4" w:rsidRDefault="005D5F99" w:rsidP="008F072D">
            <w:pPr>
              <w:spacing w:after="0" w:line="300" w:lineRule="auto"/>
              <w:jc w:val="right"/>
              <w:rPr>
                <w:rFonts w:ascii="Times New Roman" w:hAnsi="Times New Roman" w:cs="Times New Roman"/>
                <w:sz w:val="24"/>
                <w:szCs w:val="24"/>
              </w:rPr>
            </w:pPr>
          </w:p>
        </w:tc>
        <w:tc>
          <w:tcPr>
            <w:tcW w:w="4458" w:type="dxa"/>
            <w:vAlign w:val="center"/>
          </w:tcPr>
          <w:p w:rsidR="005D5F99" w:rsidRPr="008646B4" w:rsidRDefault="008646B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226,4</w:t>
            </w:r>
          </w:p>
        </w:tc>
      </w:tr>
      <w:tr w:rsidR="005D5F99" w:rsidRPr="00231F49" w:rsidTr="0041009F">
        <w:trPr>
          <w:trHeight w:val="60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3</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Общий жилой фонд на 1 жителя,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5D5F99" w:rsidRPr="008646B4" w:rsidRDefault="008646B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5D5F99" w:rsidRPr="00231F49" w:rsidTr="0041009F">
        <w:trPr>
          <w:trHeight w:val="60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4</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Ветхий жилой фонд,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0</w:t>
            </w:r>
          </w:p>
        </w:tc>
      </w:tr>
    </w:tbl>
    <w:p w:rsidR="008646B4" w:rsidRDefault="008646B4" w:rsidP="008F072D">
      <w:pPr>
        <w:spacing w:after="0" w:line="300" w:lineRule="auto"/>
        <w:jc w:val="both"/>
        <w:rPr>
          <w:rFonts w:ascii="Times New Roman" w:hAnsi="Times New Roman" w:cs="Times New Roman"/>
          <w:sz w:val="28"/>
          <w:szCs w:val="28"/>
        </w:rPr>
      </w:pPr>
    </w:p>
    <w:p w:rsidR="005D5F99" w:rsidRPr="00231F49" w:rsidRDefault="005D5F9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К услугам  ЖКХ,  предоставляемым  в сельском поселении </w:t>
      </w:r>
      <w:r w:rsidR="008646B4">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8646B4">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относится водоснабжение, электроснабжение  и  топливом. </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Развитие среды проживания населения сельского поселения </w:t>
      </w:r>
      <w:r w:rsidR="008646B4">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8646B4">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BE68AB" w:rsidRDefault="00BE68AB" w:rsidP="008F072D">
      <w:pPr>
        <w:spacing w:after="0" w:line="300" w:lineRule="auto"/>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BE68AB" w:rsidRPr="00231F49">
        <w:rPr>
          <w:rFonts w:ascii="Times New Roman" w:hAnsi="Times New Roman" w:cs="Times New Roman"/>
          <w:b/>
          <w:sz w:val="28"/>
          <w:szCs w:val="28"/>
        </w:rPr>
        <w:t>ОСНОВНЫЕ СТРАТЕГИЧЕСКИЕ НАПРАВЛЕНИЯ РАЗВИТИЯ СЕЛЬСКОГО ПОСЕЛЕНИЯ</w:t>
      </w:r>
    </w:p>
    <w:p w:rsidR="008646B4" w:rsidRPr="00231F49" w:rsidRDefault="008646B4" w:rsidP="008F072D">
      <w:pPr>
        <w:spacing w:after="0" w:line="300" w:lineRule="auto"/>
        <w:jc w:val="center"/>
        <w:rPr>
          <w:rFonts w:ascii="Times New Roman" w:hAnsi="Times New Roman" w:cs="Times New Roman"/>
          <w:b/>
          <w:sz w:val="28"/>
          <w:szCs w:val="28"/>
        </w:rPr>
      </w:pPr>
    </w:p>
    <w:p w:rsidR="00884628" w:rsidRPr="00231F49" w:rsidRDefault="008F072D" w:rsidP="008F072D">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84628" w:rsidRPr="00231F49">
        <w:rPr>
          <w:rFonts w:ascii="Times New Roman" w:hAnsi="Times New Roman" w:cs="Times New Roman"/>
          <w:sz w:val="28"/>
          <w:szCs w:val="28"/>
        </w:rPr>
        <w:t>тратегическими направлениями развития сельского поселения должны стать следующие действия:</w:t>
      </w:r>
    </w:p>
    <w:p w:rsidR="00884628" w:rsidRPr="008F072D" w:rsidRDefault="002A40F9"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р</w:t>
      </w:r>
      <w:r w:rsidR="00884628" w:rsidRPr="00231F49">
        <w:rPr>
          <w:rFonts w:ascii="Times New Roman" w:hAnsi="Times New Roman" w:cs="Times New Roman"/>
          <w:sz w:val="28"/>
          <w:szCs w:val="28"/>
        </w:rPr>
        <w:t xml:space="preserve">азвитие </w:t>
      </w:r>
      <w:r w:rsidR="008F072D">
        <w:rPr>
          <w:rFonts w:ascii="Times New Roman" w:hAnsi="Times New Roman" w:cs="Times New Roman"/>
          <w:sz w:val="28"/>
          <w:szCs w:val="28"/>
        </w:rPr>
        <w:t>физкультуры и спорта;</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884628" w:rsidRPr="00231F49" w:rsidRDefault="008646B4"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с</w:t>
      </w:r>
      <w:r w:rsidR="00884628" w:rsidRPr="00231F49">
        <w:rPr>
          <w:rFonts w:ascii="Times New Roman" w:hAnsi="Times New Roman" w:cs="Times New Roman"/>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884628" w:rsidRPr="008F072D"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884628" w:rsidRPr="00231F49">
        <w:rPr>
          <w:rFonts w:ascii="Times New Roman" w:hAnsi="Times New Roman" w:cs="Times New Roman"/>
          <w:sz w:val="28"/>
          <w:szCs w:val="28"/>
        </w:rPr>
        <w:t xml:space="preserve">одействие в обеспечении социальной поддержки </w:t>
      </w:r>
      <w:r>
        <w:rPr>
          <w:rFonts w:ascii="Times New Roman" w:hAnsi="Times New Roman" w:cs="Times New Roman"/>
          <w:sz w:val="28"/>
          <w:szCs w:val="28"/>
        </w:rPr>
        <w:t>слабозащищенным слоям населения</w:t>
      </w:r>
      <w:r w:rsidRPr="008F072D">
        <w:rPr>
          <w:rFonts w:ascii="Times New Roman" w:hAnsi="Times New Roman" w:cs="Times New Roman"/>
          <w:sz w:val="28"/>
          <w:szCs w:val="28"/>
        </w:rPr>
        <w:t>;</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w:t>
      </w:r>
      <w:r w:rsidR="008F072D">
        <w:rPr>
          <w:rFonts w:ascii="Times New Roman" w:hAnsi="Times New Roman" w:cs="Times New Roman"/>
          <w:sz w:val="28"/>
          <w:szCs w:val="28"/>
        </w:rPr>
        <w:t xml:space="preserve"> </w:t>
      </w:r>
      <w:r w:rsidRPr="00231F49">
        <w:rPr>
          <w:rFonts w:ascii="Times New Roman" w:hAnsi="Times New Roman" w:cs="Times New Roman"/>
          <w:sz w:val="28"/>
          <w:szCs w:val="28"/>
        </w:rPr>
        <w:t>консультирование, помощь в получении субсидий, пособий различных льготных выплат;</w:t>
      </w:r>
    </w:p>
    <w:p w:rsidR="00884628" w:rsidRPr="00231F49"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84628" w:rsidRPr="00231F49">
        <w:rPr>
          <w:rFonts w:ascii="Times New Roman" w:hAnsi="Times New Roman" w:cs="Times New Roman"/>
          <w:sz w:val="28"/>
          <w:szCs w:val="28"/>
        </w:rPr>
        <w:t>ривлечение средств из республиканского и федерального бюджетов на укрепление жилищно-коммунальной сферы:</w:t>
      </w:r>
    </w:p>
    <w:p w:rsidR="00884628" w:rsidRPr="006C4292" w:rsidRDefault="008F072D"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 на восстановление водопроводов; </w:t>
      </w:r>
    </w:p>
    <w:p w:rsidR="00884628" w:rsidRPr="008F072D" w:rsidRDefault="002A40F9" w:rsidP="002A40F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о</w:t>
      </w:r>
      <w:r w:rsidR="00884628" w:rsidRPr="00231F49">
        <w:rPr>
          <w:rFonts w:ascii="Times New Roman" w:hAnsi="Times New Roman" w:cs="Times New Roman"/>
          <w:sz w:val="28"/>
          <w:szCs w:val="28"/>
        </w:rPr>
        <w:t>свещение населен</w:t>
      </w:r>
      <w:r w:rsidR="008F072D">
        <w:rPr>
          <w:rFonts w:ascii="Times New Roman" w:hAnsi="Times New Roman" w:cs="Times New Roman"/>
          <w:sz w:val="28"/>
          <w:szCs w:val="28"/>
        </w:rPr>
        <w:t>ных пунктов сельского поселения;</w:t>
      </w:r>
    </w:p>
    <w:p w:rsidR="00884628" w:rsidRPr="00231F49" w:rsidRDefault="002A40F9" w:rsidP="002A40F9">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п</w:t>
      </w:r>
      <w:r w:rsidR="00884628" w:rsidRPr="00231F49">
        <w:rPr>
          <w:rFonts w:ascii="Times New Roman" w:hAnsi="Times New Roman" w:cs="Times New Roman"/>
          <w:sz w:val="28"/>
          <w:szCs w:val="28"/>
        </w:rPr>
        <w:t>ривлечение средств из</w:t>
      </w:r>
      <w:r w:rsidR="008F072D">
        <w:rPr>
          <w:rFonts w:ascii="Times New Roman" w:hAnsi="Times New Roman" w:cs="Times New Roman"/>
          <w:sz w:val="28"/>
          <w:szCs w:val="28"/>
        </w:rPr>
        <w:t xml:space="preserve"> бюджетов различных уровней для </w:t>
      </w:r>
      <w:r w:rsidR="00884628" w:rsidRPr="00231F49">
        <w:rPr>
          <w:rFonts w:ascii="Times New Roman" w:hAnsi="Times New Roman" w:cs="Times New Roman"/>
          <w:sz w:val="28"/>
          <w:szCs w:val="28"/>
        </w:rPr>
        <w:t>благоустройства населенных пунктов сельского поселения.</w:t>
      </w:r>
    </w:p>
    <w:p w:rsidR="006E5429" w:rsidRPr="00231F49" w:rsidRDefault="006E5429"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2742B7">
      <w:pPr>
        <w:spacing w:after="0" w:line="300" w:lineRule="auto"/>
        <w:rPr>
          <w:rFonts w:ascii="Times New Roman" w:hAnsi="Times New Roman" w:cs="Times New Roman"/>
          <w:b/>
          <w:sz w:val="28"/>
          <w:szCs w:val="28"/>
        </w:rPr>
      </w:pPr>
    </w:p>
    <w:p w:rsidR="008F072D"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E68AB" w:rsidRPr="00231F49">
        <w:rPr>
          <w:rFonts w:ascii="Times New Roman" w:hAnsi="Times New Roman" w:cs="Times New Roman"/>
          <w:b/>
          <w:sz w:val="28"/>
          <w:szCs w:val="28"/>
        </w:rPr>
        <w:t xml:space="preserve"> СИСТЕМА ОСНОВНЫХ ПРОГРАММНЫХ МЕРОПРИЯТИЙ ПО РАЗВИТИЮ СЕЛЬСКОГО ПОСЕЛЕНИЯ </w:t>
      </w:r>
      <w:r w:rsidR="00BE68AB">
        <w:rPr>
          <w:rFonts w:ascii="Times New Roman" w:hAnsi="Times New Roman" w:cs="Times New Roman"/>
          <w:b/>
          <w:sz w:val="28"/>
          <w:szCs w:val="28"/>
        </w:rPr>
        <w:t>БУРАЕВСКИЙ</w:t>
      </w:r>
      <w:r w:rsidR="00BE68AB" w:rsidRPr="00231F49">
        <w:rPr>
          <w:rFonts w:ascii="Times New Roman" w:hAnsi="Times New Roman" w:cs="Times New Roman"/>
          <w:b/>
          <w:sz w:val="28"/>
          <w:szCs w:val="28"/>
        </w:rPr>
        <w:t xml:space="preserve"> СЕЛЬСОВЕТ МУНИЦИПАЛЬНОГО РАЙОНА </w:t>
      </w:r>
    </w:p>
    <w:p w:rsidR="00884628" w:rsidRDefault="00BE68AB"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БУРАЕВСКИЙ РАЙОН РЕСПУБЛИКИ БАШКОРТОСТАН</w:t>
      </w:r>
    </w:p>
    <w:p w:rsidR="008F072D" w:rsidRPr="00231F49" w:rsidRDefault="008F072D"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6E5429" w:rsidRPr="00231F49">
        <w:rPr>
          <w:rFonts w:ascii="Times New Roman" w:hAnsi="Times New Roman" w:cs="Times New Roman"/>
          <w:sz w:val="28"/>
          <w:szCs w:val="28"/>
        </w:rPr>
        <w:tab/>
      </w:r>
      <w:r w:rsidRPr="00231F49">
        <w:rPr>
          <w:rFonts w:ascii="Times New Roman" w:hAnsi="Times New Roman" w:cs="Times New Roman"/>
          <w:sz w:val="28"/>
          <w:szCs w:val="28"/>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2B680C" w:rsidRPr="00231F49">
        <w:rPr>
          <w:rFonts w:ascii="Times New Roman" w:hAnsi="Times New Roman" w:cs="Times New Roman"/>
          <w:sz w:val="28"/>
          <w:szCs w:val="28"/>
        </w:rPr>
        <w:tab/>
      </w:r>
      <w:r w:rsidRPr="00231F49">
        <w:rPr>
          <w:rFonts w:ascii="Times New Roman" w:hAnsi="Times New Roman" w:cs="Times New Roman"/>
          <w:sz w:val="28"/>
          <w:szCs w:val="28"/>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Мероприятия Программы социального развития </w:t>
      </w:r>
      <w:r w:rsidR="002B680C" w:rsidRPr="00231F49">
        <w:rPr>
          <w:rFonts w:ascii="Times New Roman" w:hAnsi="Times New Roman" w:cs="Times New Roman"/>
          <w:sz w:val="28"/>
          <w:szCs w:val="28"/>
        </w:rPr>
        <w:t xml:space="preserve">сельского поселения </w:t>
      </w:r>
      <w:r w:rsidR="00BE68AB">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2B680C" w:rsidRPr="00231F49">
        <w:rPr>
          <w:rFonts w:ascii="Times New Roman" w:hAnsi="Times New Roman" w:cs="Times New Roman"/>
          <w:sz w:val="28"/>
          <w:szCs w:val="28"/>
        </w:rPr>
        <w:t xml:space="preserve">сельсовет муниципального района </w:t>
      </w:r>
      <w:r w:rsidR="00BE68AB">
        <w:rPr>
          <w:rFonts w:ascii="Times New Roman" w:hAnsi="Times New Roman" w:cs="Times New Roman"/>
          <w:sz w:val="28"/>
          <w:szCs w:val="28"/>
        </w:rPr>
        <w:t>Бураевский</w:t>
      </w:r>
      <w:r w:rsidR="002B680C"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BE68AB" w:rsidRDefault="00BE68AB" w:rsidP="008F072D">
      <w:pPr>
        <w:spacing w:after="0" w:line="300" w:lineRule="auto"/>
        <w:rPr>
          <w:rFonts w:ascii="Times New Roman" w:hAnsi="Times New Roman" w:cs="Times New Roman"/>
          <w:sz w:val="28"/>
          <w:szCs w:val="28"/>
        </w:rPr>
      </w:pPr>
    </w:p>
    <w:p w:rsidR="005D5F99" w:rsidRPr="00231F49" w:rsidRDefault="005D5F99" w:rsidP="008F072D">
      <w:pPr>
        <w:spacing w:after="0" w:line="300" w:lineRule="auto"/>
        <w:rPr>
          <w:rFonts w:ascii="Times New Roman" w:hAnsi="Times New Roman" w:cs="Times New Roman"/>
          <w:b/>
          <w:sz w:val="28"/>
          <w:szCs w:val="28"/>
        </w:rPr>
      </w:pPr>
    </w:p>
    <w:p w:rsidR="001E33A7" w:rsidRDefault="001E33A7"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BE68AB" w:rsidRPr="00231F49">
        <w:rPr>
          <w:rFonts w:ascii="Times New Roman" w:eastAsia="Times New Roman" w:hAnsi="Times New Roman" w:cs="Times New Roman"/>
          <w:b/>
          <w:sz w:val="28"/>
          <w:szCs w:val="28"/>
        </w:rPr>
        <w:t xml:space="preserve"> ЦЕЛЕВЫЕ ИНДИКАТОРЫ ПРОГРАММЫ И ОЦЕНКА ЭФФЕКТИВНОСТИ МЕРОПР</w:t>
      </w:r>
      <w:r w:rsidR="00BE68AB">
        <w:rPr>
          <w:rFonts w:ascii="Times New Roman" w:eastAsia="Times New Roman" w:hAnsi="Times New Roman" w:cs="Times New Roman"/>
          <w:b/>
          <w:sz w:val="28"/>
          <w:szCs w:val="28"/>
        </w:rPr>
        <w:t>ИЯТИЙ СОЦИАЛЬНОЙ ИНФРАСТРУКТУРЫ</w:t>
      </w: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2028 году:</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w:t>
      </w:r>
      <w:r w:rsidR="00C82CCC" w:rsidRPr="00231F49">
        <w:rPr>
          <w:rFonts w:ascii="Times New Roman" w:eastAsia="Times New Roman" w:hAnsi="Times New Roman" w:cs="Times New Roman"/>
          <w:sz w:val="28"/>
          <w:szCs w:val="28"/>
        </w:rPr>
        <w:t xml:space="preserve"> </w:t>
      </w:r>
      <w:r w:rsidR="00BE68AB">
        <w:rPr>
          <w:rFonts w:ascii="Times New Roman" w:eastAsia="Times New Roman" w:hAnsi="Times New Roman" w:cs="Times New Roman"/>
          <w:sz w:val="28"/>
          <w:szCs w:val="28"/>
        </w:rPr>
        <w:t>Бураевский</w:t>
      </w:r>
      <w:r w:rsidR="00BB7FA2" w:rsidRPr="00231F49">
        <w:rPr>
          <w:rFonts w:ascii="Times New Roman" w:eastAsia="Times New Roman" w:hAnsi="Times New Roman" w:cs="Times New Roman"/>
          <w:sz w:val="28"/>
          <w:szCs w:val="28"/>
        </w:rPr>
        <w:t xml:space="preserve"> </w:t>
      </w:r>
      <w:r w:rsidR="00C82CCC"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в удовлетворительном состоянии.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proofErr w:type="gramStart"/>
      <w:r w:rsidRPr="00231F49">
        <w:rPr>
          <w:rFonts w:ascii="Times New Roman" w:eastAsia="Times New Roman" w:hAnsi="Times New Roman" w:cs="Times New Roman"/>
          <w:sz w:val="28"/>
          <w:szCs w:val="28"/>
        </w:rPr>
        <w:t>R = (</w:t>
      </w: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w:t>
      </w:r>
      <w:proofErr w:type="gramEnd"/>
      <w:r w:rsidRPr="00231F49">
        <w:rPr>
          <w:rFonts w:ascii="Times New Roman" w:eastAsia="Times New Roman" w:hAnsi="Times New Roman" w:cs="Times New Roman"/>
          <w:sz w:val="28"/>
          <w:szCs w:val="28"/>
        </w:rPr>
        <w:t xml:space="preserve"> / </w:t>
      </w:r>
      <w:proofErr w:type="spellStart"/>
      <w:proofErr w:type="gram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х 100, где</w:t>
      </w:r>
      <w:proofErr w:type="gramEnd"/>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показатель эффективности;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 — значение объема выполненных работ на текущую дату;</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xml:space="preserve"> — плановое значение объема выполненных работ, заложенных в программе.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При значении показателя эффективности R = 100 и более эффективность реализации программы признается высокой, при значении показателя </w:t>
      </w:r>
      <w:r w:rsidRPr="00231F49">
        <w:rPr>
          <w:rFonts w:ascii="Times New Roman" w:eastAsia="Times New Roman" w:hAnsi="Times New Roman" w:cs="Times New Roman"/>
          <w:sz w:val="28"/>
          <w:szCs w:val="28"/>
        </w:rPr>
        <w:lastRenderedPageBreak/>
        <w:t xml:space="preserve">эффективности от 90 до 100 — </w:t>
      </w:r>
      <w:proofErr w:type="gramStart"/>
      <w:r w:rsidRPr="00231F49">
        <w:rPr>
          <w:rFonts w:ascii="Times New Roman" w:eastAsia="Times New Roman" w:hAnsi="Times New Roman" w:cs="Times New Roman"/>
          <w:sz w:val="28"/>
          <w:szCs w:val="28"/>
        </w:rPr>
        <w:t>средний</w:t>
      </w:r>
      <w:proofErr w:type="gramEnd"/>
      <w:r w:rsidRPr="00231F49">
        <w:rPr>
          <w:rFonts w:ascii="Times New Roman" w:eastAsia="Times New Roman" w:hAnsi="Times New Roman" w:cs="Times New Roman"/>
          <w:sz w:val="28"/>
          <w:szCs w:val="28"/>
        </w:rPr>
        <w:t>, при показателях эффективности 90 и менее – низкой.</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бюджетных затрат на мероприятие программы запланированному уровню затрат рассчитывается по формуле:</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Критерий «Степень соответствия бюджетных затрат на мероприятия Программы запланированному уровню затрат» рассчитывается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по формуле:</w:t>
      </w:r>
    </w:p>
    <w:p w:rsidR="009D1CA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 </w:t>
      </w:r>
      <w:proofErr w:type="spellStart"/>
      <w:r w:rsidR="009D1CAC" w:rsidRPr="00231F49">
        <w:rPr>
          <w:rFonts w:ascii="Times New Roman" w:eastAsia="Times New Roman" w:hAnsi="Times New Roman" w:cs="Times New Roman"/>
          <w:sz w:val="28"/>
          <w:szCs w:val="28"/>
        </w:rPr>
        <w:t>БЗФi</w:t>
      </w:r>
      <w:proofErr w:type="spellEnd"/>
    </w:p>
    <w:p w:rsidR="009D1CAC" w:rsidRPr="00231F49" w:rsidRDefault="009D1CA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r w:rsidR="00C82CCC" w:rsidRPr="00231F49">
        <w:rPr>
          <w:rFonts w:ascii="Times New Roman" w:eastAsia="Times New Roman" w:hAnsi="Times New Roman" w:cs="Times New Roman"/>
          <w:sz w:val="28"/>
          <w:szCs w:val="28"/>
        </w:rPr>
        <w:t>------------------</w:t>
      </w:r>
      <w:r w:rsidRPr="00231F49">
        <w:rPr>
          <w:rFonts w:ascii="Times New Roman" w:eastAsia="Times New Roman" w:hAnsi="Times New Roman" w:cs="Times New Roman"/>
          <w:sz w:val="28"/>
          <w:szCs w:val="28"/>
        </w:rPr>
        <w:t>, где</w:t>
      </w:r>
    </w:p>
    <w:p w:rsidR="009D1CAC" w:rsidRPr="00231F49" w:rsidRDefault="009D1CA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степень соответствия бюджетных затрат i-го мероприятия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БЗФ</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фактическое значение бюджетных затрат i</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плановое, прогнозное значение бюджетных затрат i</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мероприятия Программы.</w:t>
      </w:r>
    </w:p>
    <w:p w:rsidR="00D73E03"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Значение показателя </w:t>
      </w: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должно быть меньше либо равно 1.</w:t>
      </w:r>
    </w:p>
    <w:p w:rsidR="00CE3356" w:rsidRPr="00231F49" w:rsidRDefault="00CE3356"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BE68AB" w:rsidRDefault="00BE68AB" w:rsidP="008F072D">
      <w:pPr>
        <w:spacing w:after="0" w:line="300" w:lineRule="auto"/>
        <w:jc w:val="center"/>
        <w:rPr>
          <w:rFonts w:ascii="Times New Roman" w:eastAsia="Times New Roman" w:hAnsi="Times New Roman" w:cs="Times New Roman"/>
          <w:b/>
          <w:sz w:val="28"/>
          <w:szCs w:val="28"/>
        </w:rPr>
      </w:pPr>
    </w:p>
    <w:p w:rsidR="00A62F14" w:rsidRDefault="00A62F14" w:rsidP="008F072D">
      <w:pPr>
        <w:spacing w:after="0" w:line="300" w:lineRule="auto"/>
        <w:jc w:val="center"/>
        <w:rPr>
          <w:rFonts w:ascii="Times New Roman" w:eastAsia="Times New Roman" w:hAnsi="Times New Roman" w:cs="Times New Roman"/>
          <w:b/>
          <w:sz w:val="28"/>
          <w:szCs w:val="28"/>
        </w:rPr>
      </w:pPr>
    </w:p>
    <w:p w:rsidR="00A62F14" w:rsidRDefault="00A62F14" w:rsidP="008F072D">
      <w:pPr>
        <w:spacing w:after="0" w:line="300" w:lineRule="auto"/>
        <w:jc w:val="center"/>
        <w:rPr>
          <w:rFonts w:ascii="Times New Roman" w:eastAsia="Times New Roman" w:hAnsi="Times New Roman" w:cs="Times New Roman"/>
          <w:b/>
          <w:sz w:val="28"/>
          <w:szCs w:val="28"/>
        </w:rPr>
      </w:pPr>
    </w:p>
    <w:p w:rsidR="00A62F14" w:rsidRDefault="00A62F14" w:rsidP="008F072D">
      <w:pPr>
        <w:spacing w:after="0" w:line="300" w:lineRule="auto"/>
        <w:jc w:val="center"/>
        <w:rPr>
          <w:rFonts w:ascii="Times New Roman" w:eastAsia="Times New Roman" w:hAnsi="Times New Roman" w:cs="Times New Roman"/>
          <w:b/>
          <w:sz w:val="28"/>
          <w:szCs w:val="28"/>
        </w:rPr>
      </w:pPr>
    </w:p>
    <w:p w:rsidR="00A62F14" w:rsidRDefault="00A62F14" w:rsidP="008F072D">
      <w:pPr>
        <w:spacing w:after="0" w:line="300" w:lineRule="auto"/>
        <w:jc w:val="center"/>
        <w:rPr>
          <w:rFonts w:ascii="Times New Roman" w:eastAsia="Times New Roman" w:hAnsi="Times New Roman" w:cs="Times New Roman"/>
          <w:b/>
          <w:sz w:val="28"/>
          <w:szCs w:val="28"/>
        </w:rPr>
      </w:pPr>
    </w:p>
    <w:p w:rsidR="00A62F14" w:rsidRDefault="00A62F14" w:rsidP="008F072D">
      <w:pPr>
        <w:spacing w:after="0" w:line="300" w:lineRule="auto"/>
        <w:jc w:val="center"/>
        <w:rPr>
          <w:rFonts w:ascii="Times New Roman" w:eastAsia="Times New Roman" w:hAnsi="Times New Roman" w:cs="Times New Roman"/>
          <w:b/>
          <w:sz w:val="28"/>
          <w:szCs w:val="28"/>
        </w:rPr>
      </w:pPr>
    </w:p>
    <w:p w:rsidR="00A62F14" w:rsidRDefault="00A62F14" w:rsidP="008F072D">
      <w:pPr>
        <w:spacing w:after="0" w:line="300" w:lineRule="auto"/>
        <w:jc w:val="center"/>
        <w:rPr>
          <w:rFonts w:ascii="Times New Roman" w:eastAsia="Times New Roman" w:hAnsi="Times New Roman" w:cs="Times New Roman"/>
          <w:b/>
          <w:sz w:val="28"/>
          <w:szCs w:val="28"/>
        </w:rPr>
      </w:pPr>
    </w:p>
    <w:p w:rsidR="00A62F14" w:rsidRDefault="00A62F14" w:rsidP="002742B7">
      <w:pPr>
        <w:spacing w:after="0" w:line="300" w:lineRule="auto"/>
        <w:rPr>
          <w:rFonts w:ascii="Times New Roman" w:eastAsia="Times New Roman" w:hAnsi="Times New Roman" w:cs="Times New Roman"/>
          <w:b/>
          <w:sz w:val="28"/>
          <w:szCs w:val="28"/>
        </w:rPr>
      </w:pPr>
    </w:p>
    <w:p w:rsidR="00CE3356"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A62F14" w:rsidRPr="00231F49">
        <w:rPr>
          <w:rFonts w:ascii="Times New Roman" w:eastAsia="Times New Roman" w:hAnsi="Times New Roman" w:cs="Times New Roman"/>
          <w:b/>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Вопросы системы образования на территории сельского поселения </w:t>
      </w:r>
      <w:r w:rsidR="00A62F14">
        <w:rPr>
          <w:rFonts w:ascii="Times New Roman" w:eastAsia="Times New Roman" w:hAnsi="Times New Roman" w:cs="Times New Roman"/>
          <w:sz w:val="28"/>
          <w:szCs w:val="28"/>
        </w:rPr>
        <w:t>Бураевский</w:t>
      </w:r>
      <w:r w:rsidR="00BB7FA2"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сельсовет решаются органами местного самоуправления  муниципального района </w:t>
      </w:r>
      <w:r w:rsidR="00A62F14">
        <w:rPr>
          <w:rFonts w:ascii="Times New Roman" w:eastAsia="Times New Roman" w:hAnsi="Times New Roman" w:cs="Times New Roman"/>
          <w:sz w:val="28"/>
          <w:szCs w:val="28"/>
        </w:rPr>
        <w:t xml:space="preserve">Бураевский </w:t>
      </w:r>
      <w:r w:rsidRPr="00231F49">
        <w:rPr>
          <w:rFonts w:ascii="Times New Roman" w:eastAsia="Times New Roman" w:hAnsi="Times New Roman" w:cs="Times New Roman"/>
          <w:sz w:val="28"/>
          <w:szCs w:val="28"/>
        </w:rPr>
        <w:t>район.</w:t>
      </w:r>
    </w:p>
    <w:p w:rsidR="00CE3356" w:rsidRPr="00231F49" w:rsidRDefault="00CE3356" w:rsidP="008F072D">
      <w:pPr>
        <w:spacing w:after="0" w:line="300" w:lineRule="auto"/>
        <w:ind w:firstLine="708"/>
        <w:jc w:val="both"/>
        <w:rPr>
          <w:rFonts w:ascii="Times New Roman" w:hAnsi="Times New Roman" w:cs="Times New Roman"/>
          <w:sz w:val="28"/>
          <w:szCs w:val="28"/>
        </w:rPr>
      </w:pPr>
      <w:proofErr w:type="gramStart"/>
      <w:r w:rsidRPr="00231F49">
        <w:rPr>
          <w:rFonts w:ascii="Times New Roman" w:eastAsia="Times New Roman" w:hAnsi="Times New Roman" w:cs="Times New Roman"/>
          <w:sz w:val="28"/>
          <w:szCs w:val="28"/>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231F49">
        <w:rPr>
          <w:rFonts w:ascii="Times New Roman" w:eastAsia="Times New Roman" w:hAnsi="Times New Roman" w:cs="Times New Roman"/>
          <w:sz w:val="28"/>
          <w:szCs w:val="28"/>
        </w:rPr>
        <w:t xml:space="preserve"> </w:t>
      </w:r>
      <w:proofErr w:type="gramStart"/>
      <w:r w:rsidRPr="00231F49">
        <w:rPr>
          <w:rFonts w:ascii="Times New Roman" w:eastAsia="Times New Roman" w:hAnsi="Times New Roman" w:cs="Times New Roman"/>
          <w:sz w:val="28"/>
          <w:szCs w:val="28"/>
        </w:rPr>
        <w:t xml:space="preserve">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A62F14" w:rsidRDefault="00A62F14" w:rsidP="008F072D">
      <w:pPr>
        <w:spacing w:after="0" w:line="300" w:lineRule="auto"/>
        <w:jc w:val="center"/>
        <w:rPr>
          <w:rFonts w:ascii="Times New Roman" w:eastAsia="Times New Roman" w:hAnsi="Times New Roman" w:cs="Times New Roman"/>
          <w:b/>
          <w:sz w:val="28"/>
          <w:szCs w:val="28"/>
        </w:rPr>
      </w:pPr>
    </w:p>
    <w:p w:rsidR="005A682B"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005A682B" w:rsidRPr="00231F49">
        <w:rPr>
          <w:rFonts w:ascii="Times New Roman" w:eastAsia="Times New Roman" w:hAnsi="Times New Roman" w:cs="Times New Roman"/>
          <w:b/>
          <w:sz w:val="28"/>
          <w:szCs w:val="28"/>
        </w:rPr>
        <w:t xml:space="preserve"> П</w:t>
      </w:r>
      <w:r w:rsidR="00CE3356" w:rsidRPr="00231F49">
        <w:rPr>
          <w:rFonts w:ascii="Times New Roman" w:eastAsia="Times New Roman" w:hAnsi="Times New Roman" w:cs="Times New Roman"/>
          <w:b/>
          <w:sz w:val="28"/>
          <w:szCs w:val="28"/>
        </w:rPr>
        <w:t xml:space="preserve">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w:t>
      </w:r>
      <w:r w:rsidR="005A682B" w:rsidRPr="00231F49">
        <w:rPr>
          <w:rFonts w:ascii="Times New Roman" w:eastAsia="Times New Roman" w:hAnsi="Times New Roman" w:cs="Times New Roman"/>
          <w:b/>
          <w:sz w:val="28"/>
          <w:szCs w:val="28"/>
        </w:rPr>
        <w:t xml:space="preserve"> </w:t>
      </w:r>
      <w:r w:rsidR="00CE3356" w:rsidRPr="00231F49">
        <w:rPr>
          <w:rFonts w:ascii="Times New Roman" w:eastAsia="Times New Roman" w:hAnsi="Times New Roman" w:cs="Times New Roman"/>
          <w:b/>
          <w:sz w:val="28"/>
          <w:szCs w:val="28"/>
        </w:rPr>
        <w:t>показателей программы</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sidR="00A62F14">
        <w:rPr>
          <w:rFonts w:ascii="Times New Roman" w:eastAsia="Times New Roman" w:hAnsi="Times New Roman" w:cs="Times New Roman"/>
          <w:sz w:val="28"/>
          <w:szCs w:val="28"/>
        </w:rPr>
        <w:t>аконодательств</w:t>
      </w:r>
      <w:r w:rsidRPr="00231F49">
        <w:rPr>
          <w:rFonts w:ascii="Times New Roman" w:eastAsia="Times New Roman" w:hAnsi="Times New Roman" w:cs="Times New Roman"/>
          <w:sz w:val="28"/>
          <w:szCs w:val="28"/>
        </w:rPr>
        <w:t xml:space="preserve">. </w:t>
      </w: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w:t>
      </w:r>
      <w:r w:rsidRPr="00231F49">
        <w:rPr>
          <w:rFonts w:ascii="Times New Roman" w:eastAsia="Times New Roman" w:hAnsi="Times New Roman" w:cs="Times New Roman"/>
          <w:sz w:val="28"/>
          <w:szCs w:val="28"/>
        </w:rPr>
        <w:lastRenderedPageBreak/>
        <w:t>публикаций в прессе о ходе реализации Программы, серии репортажей о проведении отдельных мероприятий Программы</w:t>
      </w:r>
      <w:r w:rsidR="005A682B" w:rsidRPr="00231F49">
        <w:rPr>
          <w:rFonts w:ascii="Times New Roman" w:eastAsia="Times New Roman" w:hAnsi="Times New Roman" w:cs="Times New Roman"/>
          <w:sz w:val="28"/>
          <w:szCs w:val="28"/>
        </w:rPr>
        <w:t>.</w:t>
      </w:r>
      <w:r w:rsidRPr="00231F49">
        <w:rPr>
          <w:rFonts w:ascii="Times New Roman" w:eastAsia="Times New Roman" w:hAnsi="Times New Roman" w:cs="Times New Roman"/>
          <w:sz w:val="28"/>
          <w:szCs w:val="28"/>
        </w:rPr>
        <w:t xml:space="preserve"> При необходимости финансового обеспечения реализации мероприятий, установленных Программой комплексного развития социальной инфраструктуры </w:t>
      </w:r>
      <w:r w:rsidR="005A682B" w:rsidRPr="00231F49">
        <w:rPr>
          <w:rFonts w:ascii="Times New Roman" w:eastAsia="Times New Roman" w:hAnsi="Times New Roman" w:cs="Times New Roman"/>
          <w:sz w:val="28"/>
          <w:szCs w:val="28"/>
        </w:rPr>
        <w:t>сельского</w:t>
      </w:r>
      <w:r w:rsidRPr="00231F49">
        <w:rPr>
          <w:rFonts w:ascii="Times New Roman" w:eastAsia="Times New Roman" w:hAnsi="Times New Roman" w:cs="Times New Roman"/>
          <w:sz w:val="28"/>
          <w:szCs w:val="28"/>
        </w:rPr>
        <w:t xml:space="preserve"> поселени</w:t>
      </w:r>
      <w:r w:rsidR="005A682B" w:rsidRPr="00231F49">
        <w:rPr>
          <w:rFonts w:ascii="Times New Roman" w:eastAsia="Times New Roman" w:hAnsi="Times New Roman" w:cs="Times New Roman"/>
          <w:sz w:val="28"/>
          <w:szCs w:val="28"/>
        </w:rPr>
        <w:t xml:space="preserve">я </w:t>
      </w:r>
      <w:r w:rsidR="00A62F14">
        <w:rPr>
          <w:rFonts w:ascii="Times New Roman" w:eastAsia="Times New Roman" w:hAnsi="Times New Roman" w:cs="Times New Roman"/>
          <w:sz w:val="28"/>
          <w:szCs w:val="28"/>
        </w:rPr>
        <w:t>Бураевский</w:t>
      </w:r>
      <w:r w:rsidR="00BB7FA2" w:rsidRPr="00231F49">
        <w:rPr>
          <w:rFonts w:ascii="Times New Roman" w:eastAsia="Times New Roman" w:hAnsi="Times New Roman" w:cs="Times New Roman"/>
          <w:sz w:val="28"/>
          <w:szCs w:val="28"/>
        </w:rPr>
        <w:t xml:space="preserve"> </w:t>
      </w:r>
      <w:r w:rsidR="005A682B"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xml:space="preserve">,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5A682B" w:rsidRPr="00231F49">
        <w:rPr>
          <w:rFonts w:ascii="Times New Roman" w:eastAsia="Times New Roman" w:hAnsi="Times New Roman" w:cs="Times New Roman"/>
          <w:sz w:val="28"/>
          <w:szCs w:val="28"/>
        </w:rPr>
        <w:t xml:space="preserve"> сельского </w:t>
      </w:r>
      <w:r w:rsidRPr="00231F49">
        <w:rPr>
          <w:rFonts w:ascii="Times New Roman" w:eastAsia="Times New Roman" w:hAnsi="Times New Roman" w:cs="Times New Roman"/>
          <w:sz w:val="28"/>
          <w:szCs w:val="28"/>
        </w:rPr>
        <w:t>поселения.</w:t>
      </w:r>
    </w:p>
    <w:p w:rsidR="002D1119" w:rsidRPr="00231F49" w:rsidRDefault="002D1119" w:rsidP="008F072D">
      <w:pPr>
        <w:spacing w:after="0" w:line="300" w:lineRule="auto"/>
        <w:ind w:left="5954"/>
        <w:jc w:val="both"/>
        <w:rPr>
          <w:rFonts w:ascii="Times New Roman" w:hAnsi="Times New Roman" w:cs="Times New Roman"/>
          <w:sz w:val="28"/>
          <w:szCs w:val="28"/>
        </w:rPr>
      </w:pPr>
    </w:p>
    <w:p w:rsidR="002D1119" w:rsidRPr="00231F49" w:rsidRDefault="00130A16" w:rsidP="008F072D">
      <w:pPr>
        <w:spacing w:after="0" w:line="30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5.2</w:t>
      </w:r>
      <w:r w:rsidR="002D1119" w:rsidRPr="00231F49">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sidR="000B0F12">
        <w:rPr>
          <w:rFonts w:ascii="Times New Roman" w:hAnsi="Times New Roman" w:cs="Times New Roman"/>
          <w:b/>
          <w:sz w:val="28"/>
          <w:szCs w:val="28"/>
        </w:rPr>
        <w:t>ского поселения)</w:t>
      </w:r>
      <w:proofErr w:type="gramEnd"/>
    </w:p>
    <w:p w:rsidR="002D1119" w:rsidRPr="00231F49" w:rsidRDefault="002D1119" w:rsidP="008F072D">
      <w:pPr>
        <w:spacing w:after="0" w:line="300" w:lineRule="auto"/>
        <w:jc w:val="center"/>
        <w:rPr>
          <w:rFonts w:ascii="Times New Roman" w:hAnsi="Times New Roman" w:cs="Times New Roman"/>
          <w:b/>
          <w:sz w:val="28"/>
          <w:szCs w:val="28"/>
        </w:rPr>
      </w:pP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b/>
          <w:sz w:val="28"/>
          <w:szCs w:val="28"/>
        </w:rPr>
        <w:t xml:space="preserve">   </w:t>
      </w:r>
      <w:r w:rsidRPr="00231F49">
        <w:rPr>
          <w:rFonts w:ascii="Times New Roman" w:hAnsi="Times New Roman" w:cs="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sidR="00A62F14">
        <w:rPr>
          <w:rFonts w:ascii="Times New Roman" w:hAnsi="Times New Roman" w:cs="Times New Roman"/>
          <w:sz w:val="28"/>
          <w:szCs w:val="28"/>
        </w:rPr>
        <w:t>астием всех уровней.</w:t>
      </w:r>
      <w:r w:rsidRPr="00231F49">
        <w:rPr>
          <w:rFonts w:ascii="Times New Roman" w:hAnsi="Times New Roman" w:cs="Times New Roman"/>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sidR="00A62F14">
        <w:rPr>
          <w:rFonts w:ascii="Times New Roman" w:hAnsi="Times New Roman" w:cs="Times New Roman"/>
          <w:sz w:val="28"/>
          <w:szCs w:val="28"/>
        </w:rPr>
        <w:t>данной п</w:t>
      </w:r>
      <w:r w:rsidRPr="00231F49">
        <w:rPr>
          <w:rFonts w:ascii="Times New Roman" w:hAnsi="Times New Roman" w:cs="Times New Roman"/>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proofErr w:type="gramStart"/>
      <w:r w:rsidRPr="00231F49">
        <w:rPr>
          <w:rFonts w:ascii="Times New Roman" w:hAnsi="Times New Roman" w:cs="Times New Roman"/>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sidR="00A62F14">
        <w:rPr>
          <w:rFonts w:ascii="Times New Roman" w:hAnsi="Times New Roman" w:cs="Times New Roman"/>
          <w:sz w:val="28"/>
          <w:szCs w:val="28"/>
        </w:rPr>
        <w:t>нению в рамках бюджетного цикла.</w:t>
      </w:r>
      <w:proofErr w:type="gramEnd"/>
      <w:r w:rsidRPr="00231F49">
        <w:rPr>
          <w:rFonts w:ascii="Times New Roman" w:hAnsi="Times New Roman" w:cs="Times New Roman"/>
          <w:sz w:val="28"/>
          <w:szCs w:val="28"/>
        </w:rPr>
        <w:t xml:space="preserve"> Список  мероприятий на конкретном  объекте детализируется после разработки  проектно-сметной документации.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w:t>
      </w:r>
      <w:r w:rsidRPr="00231F49">
        <w:rPr>
          <w:rFonts w:ascii="Times New Roman" w:hAnsi="Times New Roman" w:cs="Times New Roman"/>
          <w:sz w:val="28"/>
          <w:szCs w:val="28"/>
        </w:rPr>
        <w:lastRenderedPageBreak/>
        <w:t xml:space="preserve">бюджетом  сельского   поселения </w:t>
      </w:r>
      <w:r w:rsidR="00A62F14">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на соо</w:t>
      </w:r>
      <w:r w:rsidR="00A62F14">
        <w:rPr>
          <w:rFonts w:ascii="Times New Roman" w:hAnsi="Times New Roman" w:cs="Times New Roman"/>
          <w:sz w:val="28"/>
          <w:szCs w:val="28"/>
        </w:rPr>
        <w:t>тветствующий финансовый  период.</w:t>
      </w:r>
      <w:r w:rsidRPr="00231F49">
        <w:rPr>
          <w:rFonts w:ascii="Times New Roman" w:hAnsi="Times New Roman" w:cs="Times New Roman"/>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sidR="00A62F14">
        <w:rPr>
          <w:rFonts w:ascii="Times New Roman" w:hAnsi="Times New Roman" w:cs="Times New Roman"/>
          <w:sz w:val="28"/>
          <w:szCs w:val="28"/>
        </w:rPr>
        <w:t xml:space="preserve">а </w:t>
      </w:r>
      <w:r w:rsidRPr="00231F49">
        <w:rPr>
          <w:rFonts w:ascii="Times New Roman" w:hAnsi="Times New Roman" w:cs="Times New Roman"/>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2D1119" w:rsidRDefault="002D1119"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Default="00A62F14" w:rsidP="008F072D">
      <w:pPr>
        <w:spacing w:after="0" w:line="300" w:lineRule="auto"/>
        <w:jc w:val="both"/>
        <w:rPr>
          <w:rFonts w:ascii="Times New Roman" w:hAnsi="Times New Roman" w:cs="Times New Roman"/>
          <w:sz w:val="28"/>
          <w:szCs w:val="28"/>
        </w:rPr>
      </w:pPr>
    </w:p>
    <w:p w:rsidR="00A62F14" w:rsidRPr="00231F49" w:rsidRDefault="00A62F14" w:rsidP="008F072D">
      <w:pPr>
        <w:spacing w:after="0" w:line="300" w:lineRule="auto"/>
        <w:jc w:val="both"/>
        <w:rPr>
          <w:rFonts w:ascii="Times New Roman" w:hAnsi="Times New Roman" w:cs="Times New Roman"/>
          <w:sz w:val="28"/>
          <w:szCs w:val="28"/>
        </w:rPr>
      </w:pPr>
    </w:p>
    <w:p w:rsidR="00D73E03" w:rsidRDefault="00130A16" w:rsidP="008F072D">
      <w:pPr>
        <w:spacing w:after="0" w:line="30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6 </w:t>
      </w:r>
      <w:r w:rsidR="00A62F14" w:rsidRPr="00231F49">
        <w:rPr>
          <w:rFonts w:ascii="Times New Roman" w:eastAsia="Times New Roman" w:hAnsi="Times New Roman" w:cs="Times New Roman"/>
          <w:b/>
          <w:bCs/>
          <w:sz w:val="28"/>
          <w:szCs w:val="28"/>
        </w:rPr>
        <w:t>ОЖИДАЕМЫЕ РЕЗУЛЬТАТЫ</w:t>
      </w:r>
    </w:p>
    <w:p w:rsidR="00A62F14" w:rsidRPr="00231F49" w:rsidRDefault="00A62F14" w:rsidP="008F072D">
      <w:pPr>
        <w:spacing w:after="0" w:line="300" w:lineRule="auto"/>
        <w:jc w:val="center"/>
        <w:rPr>
          <w:rFonts w:ascii="Times New Roman" w:eastAsia="Times New Roman" w:hAnsi="Times New Roman" w:cs="Times New Roman"/>
          <w:sz w:val="28"/>
          <w:szCs w:val="28"/>
        </w:rPr>
      </w:pP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D73E03" w:rsidRPr="00231F49" w:rsidRDefault="00D73E03" w:rsidP="00A62F14">
      <w:pPr>
        <w:numPr>
          <w:ilvl w:val="0"/>
          <w:numId w:val="5"/>
        </w:numPr>
        <w:tabs>
          <w:tab w:val="clear" w:pos="720"/>
          <w:tab w:val="num" w:pos="0"/>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73E03" w:rsidRPr="00231F49" w:rsidRDefault="00D73E03" w:rsidP="00A62F14">
      <w:pPr>
        <w:numPr>
          <w:ilvl w:val="0"/>
          <w:numId w:val="5"/>
        </w:numPr>
        <w:tabs>
          <w:tab w:val="clear" w:pos="720"/>
          <w:tab w:val="num" w:pos="284"/>
          <w:tab w:val="left" w:pos="993"/>
          <w:tab w:val="left" w:pos="1134"/>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Привлечения внебюджетных инвестиций в экономику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Повышения благоустройства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Формирования современного привлекательного имиджа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Устойчивое развитие социальной инфраструктуры поселения.</w:t>
      </w:r>
    </w:p>
    <w:p w:rsidR="00B0417B" w:rsidRDefault="00B0417B" w:rsidP="008F072D">
      <w:pPr>
        <w:tabs>
          <w:tab w:val="num" w:pos="284"/>
        </w:tabs>
        <w:spacing w:after="0" w:line="300" w:lineRule="auto"/>
        <w:ind w:firstLine="709"/>
        <w:jc w:val="both"/>
        <w:rPr>
          <w:rFonts w:ascii="Times New Roman" w:eastAsia="Times New Roman" w:hAnsi="Times New Roman" w:cs="Times New Roman"/>
          <w:sz w:val="28"/>
          <w:szCs w:val="28"/>
        </w:rPr>
      </w:pPr>
    </w:p>
    <w:p w:rsidR="00D73E03" w:rsidRPr="00231F49" w:rsidRDefault="00D73E03" w:rsidP="008F072D">
      <w:pPr>
        <w:tabs>
          <w:tab w:val="num" w:pos="284"/>
        </w:tabs>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Реализация Программы позволит:</w:t>
      </w: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3E03" w:rsidRPr="00231F49">
        <w:rPr>
          <w:rFonts w:ascii="Times New Roman" w:eastAsia="Times New Roman" w:hAnsi="Times New Roman" w:cs="Times New Roman"/>
          <w:sz w:val="28"/>
          <w:szCs w:val="28"/>
        </w:rPr>
        <w:t xml:space="preserve"> повысить качество жизни жителей сельского поселения;</w:t>
      </w:r>
    </w:p>
    <w:p w:rsidR="00D73E03" w:rsidRPr="00231F49" w:rsidRDefault="00B0417B" w:rsidP="00B0417B">
      <w:pPr>
        <w:tabs>
          <w:tab w:val="left" w:pos="993"/>
          <w:tab w:val="left" w:pos="1418"/>
        </w:tabs>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3E03" w:rsidRPr="00231F49">
        <w:rPr>
          <w:rFonts w:ascii="Times New Roman" w:eastAsia="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3E03" w:rsidRPr="00231F49">
        <w:rPr>
          <w:rFonts w:ascii="Times New Roman" w:eastAsia="Times New Roman" w:hAnsi="Times New Roman" w:cs="Times New Roman"/>
          <w:sz w:val="28"/>
          <w:szCs w:val="28"/>
        </w:rPr>
        <w:t xml:space="preserve"> повысить степень социального согласия</w:t>
      </w:r>
      <w:r>
        <w:rPr>
          <w:rFonts w:ascii="Times New Roman" w:eastAsia="Times New Roman" w:hAnsi="Times New Roman" w:cs="Times New Roman"/>
          <w:sz w:val="28"/>
          <w:szCs w:val="28"/>
        </w:rPr>
        <w:t>.</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w:t>
      </w:r>
      <w:r w:rsidRPr="00231F49">
        <w:rPr>
          <w:rFonts w:ascii="Times New Roman" w:eastAsia="Times New Roman" w:hAnsi="Times New Roman" w:cs="Times New Roman"/>
          <w:sz w:val="28"/>
          <w:szCs w:val="28"/>
        </w:rPr>
        <w:lastRenderedPageBreak/>
        <w:t>условия для активизации экономической и хозяйственной деятельности на его территории.</w:t>
      </w:r>
    </w:p>
    <w:p w:rsidR="001E33A7" w:rsidRPr="00231F49" w:rsidRDefault="001E33A7"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8F072D">
      <w:pPr>
        <w:spacing w:after="0" w:line="300" w:lineRule="auto"/>
        <w:jc w:val="center"/>
        <w:rPr>
          <w:rFonts w:ascii="Times New Roman" w:hAnsi="Times New Roman" w:cs="Times New Roman"/>
          <w:b/>
          <w:sz w:val="28"/>
          <w:szCs w:val="28"/>
        </w:rPr>
      </w:pPr>
    </w:p>
    <w:p w:rsidR="00B0417B" w:rsidRDefault="00B0417B" w:rsidP="002742B7">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B0417B" w:rsidRPr="00231F49">
        <w:rPr>
          <w:rFonts w:ascii="Times New Roman" w:hAnsi="Times New Roman" w:cs="Times New Roman"/>
          <w:b/>
          <w:sz w:val="28"/>
          <w:szCs w:val="28"/>
        </w:rPr>
        <w:t xml:space="preserve">ОРГАНИЗАЦИЯ  </w:t>
      </w:r>
      <w:proofErr w:type="gramStart"/>
      <w:r w:rsidR="00B0417B" w:rsidRPr="00231F49">
        <w:rPr>
          <w:rFonts w:ascii="Times New Roman" w:hAnsi="Times New Roman" w:cs="Times New Roman"/>
          <w:b/>
          <w:sz w:val="28"/>
          <w:szCs w:val="28"/>
        </w:rPr>
        <w:t>КОНТРОЛЯ  ЗА</w:t>
      </w:r>
      <w:proofErr w:type="gramEnd"/>
      <w:r w:rsidR="00B0417B" w:rsidRPr="00231F49">
        <w:rPr>
          <w:rFonts w:ascii="Times New Roman" w:hAnsi="Times New Roman" w:cs="Times New Roman"/>
          <w:b/>
          <w:sz w:val="28"/>
          <w:szCs w:val="28"/>
        </w:rPr>
        <w:t xml:space="preserve"> РЕАЛИЗАЦИЕЙ ПРОГРАММЫ</w:t>
      </w:r>
    </w:p>
    <w:p w:rsidR="00B0417B" w:rsidRPr="00231F49" w:rsidRDefault="00B0417B"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884628" w:rsidRPr="00231F49" w:rsidRDefault="00884628" w:rsidP="00C76D20">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Глава сельского поселения осуществляет следующие действия: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w:t>
      </w:r>
      <w:r w:rsidR="00B0417B">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  в районные и республиканские целевые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ведет </w:t>
      </w:r>
      <w:proofErr w:type="gramStart"/>
      <w:r w:rsidRPr="00231F49">
        <w:rPr>
          <w:rFonts w:ascii="Times New Roman" w:hAnsi="Times New Roman" w:cs="Times New Roman"/>
          <w:sz w:val="28"/>
          <w:szCs w:val="28"/>
        </w:rPr>
        <w:t>контроль за</w:t>
      </w:r>
      <w:proofErr w:type="gramEnd"/>
      <w:r w:rsidRPr="00231F49">
        <w:rPr>
          <w:rFonts w:ascii="Times New Roman" w:hAnsi="Times New Roman" w:cs="Times New Roman"/>
          <w:sz w:val="28"/>
          <w:szCs w:val="28"/>
        </w:rPr>
        <w:t xml:space="preserve"> выполнением годового плана действий и подготовка отчетов о его выполнении;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осуществляет руководство </w:t>
      </w:r>
      <w:proofErr w:type="gramStart"/>
      <w:r w:rsidRPr="00231F49">
        <w:rPr>
          <w:rFonts w:ascii="Times New Roman" w:hAnsi="Times New Roman" w:cs="Times New Roman"/>
          <w:sz w:val="28"/>
          <w:szCs w:val="28"/>
        </w:rPr>
        <w:t>по</w:t>
      </w:r>
      <w:proofErr w:type="gramEnd"/>
      <w:r w:rsidRPr="00231F49">
        <w:rPr>
          <w:rFonts w:ascii="Times New Roman" w:hAnsi="Times New Roman" w:cs="Times New Roman"/>
          <w:sz w:val="28"/>
          <w:szCs w:val="28"/>
        </w:rPr>
        <w:t>:</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Специалист Администрации сельского поселения осуществляет следующие функции: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программ сельского поселения по приоритетным направлениям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формирование бюджетных заявок на выделение средств из муниципального бюджета;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B0417B" w:rsidRDefault="00B0417B" w:rsidP="008F072D">
      <w:pPr>
        <w:spacing w:after="0" w:line="300" w:lineRule="auto"/>
        <w:ind w:firstLine="708"/>
        <w:jc w:val="center"/>
        <w:rPr>
          <w:rFonts w:ascii="Times New Roman" w:hAnsi="Times New Roman" w:cs="Times New Roman"/>
          <w:b/>
          <w:sz w:val="28"/>
          <w:szCs w:val="28"/>
        </w:rPr>
      </w:pPr>
    </w:p>
    <w:p w:rsidR="00C76D20" w:rsidRDefault="00C76D20" w:rsidP="002742B7">
      <w:pPr>
        <w:spacing w:after="0" w:line="300" w:lineRule="auto"/>
        <w:rPr>
          <w:rFonts w:ascii="Times New Roman" w:hAnsi="Times New Roman" w:cs="Times New Roman"/>
          <w:b/>
          <w:sz w:val="28"/>
          <w:szCs w:val="28"/>
        </w:rPr>
      </w:pPr>
    </w:p>
    <w:p w:rsidR="00884628" w:rsidRDefault="00130A16" w:rsidP="008F072D">
      <w:pPr>
        <w:spacing w:after="0" w:line="30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B0417B" w:rsidRPr="00231F49">
        <w:rPr>
          <w:rFonts w:ascii="Times New Roman" w:hAnsi="Times New Roman" w:cs="Times New Roman"/>
          <w:b/>
          <w:sz w:val="28"/>
          <w:szCs w:val="28"/>
        </w:rPr>
        <w:t>МЕХАНИЗМ ОБНОВЛЕНИЯ ПРОГРАММЫ</w:t>
      </w:r>
    </w:p>
    <w:p w:rsidR="00B0417B" w:rsidRPr="00231F49" w:rsidRDefault="00B0417B" w:rsidP="008F072D">
      <w:pPr>
        <w:spacing w:after="0" w:line="300" w:lineRule="auto"/>
        <w:ind w:firstLine="708"/>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Обновление Программы производится: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C76D20">
        <w:rPr>
          <w:rFonts w:ascii="Times New Roman" w:hAnsi="Times New Roman" w:cs="Times New Roman"/>
          <w:sz w:val="28"/>
          <w:szCs w:val="28"/>
        </w:rPr>
        <w:t xml:space="preserve">  </w:t>
      </w:r>
      <w:r w:rsidRPr="00231F49">
        <w:rPr>
          <w:rFonts w:ascii="Times New Roman" w:hAnsi="Times New Roman" w:cs="Times New Roman"/>
          <w:sz w:val="28"/>
          <w:szCs w:val="28"/>
        </w:rPr>
        <w:t>при выявлении новых, необходимых к реализации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появлении новых инвестиционных проектов, особо значимых для территории;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BC1F85" w:rsidRPr="00231F49" w:rsidRDefault="00BC1F85" w:rsidP="008F072D">
      <w:pPr>
        <w:spacing w:after="0" w:line="300" w:lineRule="auto"/>
        <w:jc w:val="center"/>
        <w:rPr>
          <w:rFonts w:ascii="Times New Roman" w:hAnsi="Times New Roman" w:cs="Times New Roman"/>
          <w:b/>
          <w:sz w:val="28"/>
          <w:szCs w:val="28"/>
        </w:rPr>
      </w:pPr>
    </w:p>
    <w:p w:rsidR="002D1119" w:rsidRDefault="002D1119"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C76D20" w:rsidRDefault="00C76D20" w:rsidP="008F072D">
      <w:pPr>
        <w:spacing w:after="0" w:line="300" w:lineRule="auto"/>
        <w:jc w:val="center"/>
        <w:rPr>
          <w:rFonts w:ascii="Times New Roman" w:hAnsi="Times New Roman" w:cs="Times New Roman"/>
          <w:b/>
          <w:sz w:val="28"/>
          <w:szCs w:val="28"/>
        </w:rPr>
      </w:pPr>
    </w:p>
    <w:p w:rsidR="002D1119" w:rsidRPr="00231F49" w:rsidRDefault="002D1119" w:rsidP="002742B7">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C76D20" w:rsidRPr="00231F49">
        <w:rPr>
          <w:rFonts w:ascii="Times New Roman" w:hAnsi="Times New Roman" w:cs="Times New Roman"/>
          <w:b/>
          <w:sz w:val="28"/>
          <w:szCs w:val="28"/>
        </w:rPr>
        <w:t xml:space="preserve"> ЗАКЛЮЧЕНИЕ</w:t>
      </w:r>
    </w:p>
    <w:p w:rsidR="00C76D20" w:rsidRPr="00231F49" w:rsidRDefault="00C76D20"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proofErr w:type="gramStart"/>
      <w:r w:rsidRPr="00231F49">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Ожидаемые результаты:</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884628" w:rsidRPr="00231F49">
        <w:rPr>
          <w:rFonts w:ascii="Times New Roman" w:hAnsi="Times New Roman" w:cs="Times New Roman"/>
          <w:sz w:val="28"/>
          <w:szCs w:val="28"/>
        </w:rPr>
        <w:t>ривлечения внебюджетных инвестиций в экономику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628" w:rsidRPr="00231F49">
        <w:rPr>
          <w:rFonts w:ascii="Times New Roman" w:hAnsi="Times New Roman" w:cs="Times New Roman"/>
          <w:sz w:val="28"/>
          <w:szCs w:val="28"/>
        </w:rPr>
        <w:t>. повышения благоустройства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формирования современного привлекательного имиджа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84628" w:rsidRPr="00231F49">
        <w:rPr>
          <w:rFonts w:ascii="Times New Roman" w:hAnsi="Times New Roman" w:cs="Times New Roman"/>
          <w:sz w:val="28"/>
          <w:szCs w:val="28"/>
        </w:rPr>
        <w:t>. устойчивое развитие социальной инфраструктуры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4628" w:rsidRPr="00231F49">
        <w:rPr>
          <w:rFonts w:ascii="Times New Roman" w:hAnsi="Times New Roman" w:cs="Times New Roman"/>
          <w:sz w:val="28"/>
          <w:szCs w:val="28"/>
        </w:rPr>
        <w:t xml:space="preserve"> повысить качество жизни жителей  сельского поселения </w:t>
      </w:r>
      <w:r>
        <w:rPr>
          <w:rFonts w:ascii="Times New Roman" w:hAnsi="Times New Roman" w:cs="Times New Roman"/>
          <w:sz w:val="28"/>
          <w:szCs w:val="28"/>
        </w:rPr>
        <w:t>Бураевский</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628" w:rsidRPr="00231F49">
        <w:rPr>
          <w:rFonts w:ascii="Times New Roman" w:hAnsi="Times New Roman" w:cs="Times New Roman"/>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xml:space="preserve"> повысить степень социального согласия</w:t>
      </w:r>
      <w:r>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w:t>
      </w:r>
      <w:r w:rsidRPr="00231F49">
        <w:rPr>
          <w:rFonts w:ascii="Times New Roman" w:hAnsi="Times New Roman" w:cs="Times New Roman"/>
          <w:sz w:val="28"/>
          <w:szCs w:val="28"/>
        </w:rPr>
        <w:lastRenderedPageBreak/>
        <w:t>безопасности, наполненные конкретным содержанием и выраженные в  форме пр</w:t>
      </w:r>
      <w:r w:rsidR="00C76D20">
        <w:rPr>
          <w:rFonts w:ascii="Times New Roman" w:hAnsi="Times New Roman" w:cs="Times New Roman"/>
          <w:sz w:val="28"/>
          <w:szCs w:val="28"/>
        </w:rPr>
        <w:t>ограммных мероприятий, позволит</w:t>
      </w:r>
      <w:r w:rsidRPr="00231F49">
        <w:rPr>
          <w:rFonts w:ascii="Times New Roman" w:hAnsi="Times New Roman" w:cs="Times New Roman"/>
          <w:sz w:val="28"/>
          <w:szCs w:val="28"/>
        </w:rPr>
        <w:t xml:space="preserve"> обеспечить  социально-экономическое развитие</w:t>
      </w:r>
      <w:r w:rsidR="00C76D20">
        <w:rPr>
          <w:rFonts w:ascii="Times New Roman" w:hAnsi="Times New Roman" w:cs="Times New Roman"/>
          <w:sz w:val="28"/>
          <w:szCs w:val="28"/>
        </w:rPr>
        <w:t xml:space="preserve"> сельского поселения</w:t>
      </w:r>
      <w:r w:rsidRPr="00231F49">
        <w:rPr>
          <w:rFonts w:ascii="Times New Roman" w:hAnsi="Times New Roman" w:cs="Times New Roman"/>
          <w:sz w:val="28"/>
          <w:szCs w:val="28"/>
        </w:rPr>
        <w:t xml:space="preserve">, так и муниципального </w:t>
      </w:r>
      <w:r w:rsidR="00C76D20">
        <w:rPr>
          <w:rFonts w:ascii="Times New Roman" w:hAnsi="Times New Roman" w:cs="Times New Roman"/>
          <w:sz w:val="28"/>
          <w:szCs w:val="28"/>
        </w:rPr>
        <w:t xml:space="preserve">района </w:t>
      </w:r>
      <w:r w:rsidRPr="00231F49">
        <w:rPr>
          <w:rFonts w:ascii="Times New Roman" w:hAnsi="Times New Roman" w:cs="Times New Roman"/>
          <w:sz w:val="28"/>
          <w:szCs w:val="28"/>
        </w:rPr>
        <w:t xml:space="preserve">в целом.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84628" w:rsidRPr="00231F49" w:rsidRDefault="00884628" w:rsidP="008F072D">
      <w:pPr>
        <w:spacing w:after="0" w:line="300" w:lineRule="auto"/>
        <w:rPr>
          <w:rFonts w:ascii="Times New Roman" w:hAnsi="Times New Roman" w:cs="Times New Roman"/>
          <w:sz w:val="28"/>
          <w:szCs w:val="28"/>
        </w:rPr>
      </w:pPr>
    </w:p>
    <w:p w:rsidR="00147C2D" w:rsidRPr="00231F49" w:rsidRDefault="00147C2D"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sectPr w:rsidR="004E72A7" w:rsidRPr="00231F49" w:rsidSect="002A40F9">
      <w:headerReference w:type="default" r:id="rId10"/>
      <w:pgSz w:w="11906" w:h="16838" w:code="9"/>
      <w:pgMar w:top="992" w:right="709"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EF" w:rsidRDefault="006126EF" w:rsidP="006C4292">
      <w:pPr>
        <w:spacing w:after="0" w:line="240" w:lineRule="auto"/>
      </w:pPr>
      <w:r>
        <w:separator/>
      </w:r>
    </w:p>
  </w:endnote>
  <w:endnote w:type="continuationSeparator" w:id="0">
    <w:p w:rsidR="006126EF" w:rsidRDefault="006126EF" w:rsidP="006C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EF" w:rsidRDefault="006126EF" w:rsidP="006C4292">
      <w:pPr>
        <w:spacing w:after="0" w:line="240" w:lineRule="auto"/>
      </w:pPr>
      <w:r>
        <w:separator/>
      </w:r>
    </w:p>
  </w:footnote>
  <w:footnote w:type="continuationSeparator" w:id="0">
    <w:p w:rsidR="006126EF" w:rsidRDefault="006126EF" w:rsidP="006C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1781"/>
      <w:docPartObj>
        <w:docPartGallery w:val="Page Numbers (Top of Page)"/>
        <w:docPartUnique/>
      </w:docPartObj>
    </w:sdtPr>
    <w:sdtEndPr/>
    <w:sdtContent>
      <w:p w:rsidR="002A40F9" w:rsidRDefault="00063132">
        <w:pPr>
          <w:pStyle w:val="ac"/>
          <w:jc w:val="center"/>
        </w:pPr>
        <w:r w:rsidRPr="002A40F9">
          <w:rPr>
            <w:rFonts w:ascii="Times New Roman" w:hAnsi="Times New Roman" w:cs="Times New Roman"/>
            <w:sz w:val="24"/>
            <w:szCs w:val="24"/>
          </w:rPr>
          <w:fldChar w:fldCharType="begin"/>
        </w:r>
        <w:r w:rsidR="002A40F9" w:rsidRPr="002A40F9">
          <w:rPr>
            <w:rFonts w:ascii="Times New Roman" w:hAnsi="Times New Roman" w:cs="Times New Roman"/>
            <w:sz w:val="24"/>
            <w:szCs w:val="24"/>
          </w:rPr>
          <w:instrText xml:space="preserve"> PAGE   \* MERGEFORMAT </w:instrText>
        </w:r>
        <w:r w:rsidRPr="002A40F9">
          <w:rPr>
            <w:rFonts w:ascii="Times New Roman" w:hAnsi="Times New Roman" w:cs="Times New Roman"/>
            <w:sz w:val="24"/>
            <w:szCs w:val="24"/>
          </w:rPr>
          <w:fldChar w:fldCharType="separate"/>
        </w:r>
        <w:r w:rsidR="00947E1B">
          <w:rPr>
            <w:rFonts w:ascii="Times New Roman" w:hAnsi="Times New Roman" w:cs="Times New Roman"/>
            <w:noProof/>
            <w:sz w:val="24"/>
            <w:szCs w:val="24"/>
          </w:rPr>
          <w:t>2</w:t>
        </w:r>
        <w:r w:rsidRPr="002A40F9">
          <w:rPr>
            <w:rFonts w:ascii="Times New Roman" w:hAnsi="Times New Roman" w:cs="Times New Roman"/>
            <w:sz w:val="24"/>
            <w:szCs w:val="24"/>
          </w:rPr>
          <w:fldChar w:fldCharType="end"/>
        </w:r>
      </w:p>
    </w:sdtContent>
  </w:sdt>
  <w:p w:rsidR="002A40F9" w:rsidRDefault="002A40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4628"/>
    <w:rsid w:val="00013888"/>
    <w:rsid w:val="000348F6"/>
    <w:rsid w:val="00063132"/>
    <w:rsid w:val="000712EF"/>
    <w:rsid w:val="000746B9"/>
    <w:rsid w:val="00076A87"/>
    <w:rsid w:val="00081F88"/>
    <w:rsid w:val="00091F64"/>
    <w:rsid w:val="00097C98"/>
    <w:rsid w:val="000B0F12"/>
    <w:rsid w:val="000C03B2"/>
    <w:rsid w:val="000D395A"/>
    <w:rsid w:val="000E0D79"/>
    <w:rsid w:val="00101D78"/>
    <w:rsid w:val="00130A16"/>
    <w:rsid w:val="00132B88"/>
    <w:rsid w:val="0014708C"/>
    <w:rsid w:val="00147C2D"/>
    <w:rsid w:val="0015188E"/>
    <w:rsid w:val="0016191B"/>
    <w:rsid w:val="00167577"/>
    <w:rsid w:val="001A4A5A"/>
    <w:rsid w:val="001D37DE"/>
    <w:rsid w:val="001D48FA"/>
    <w:rsid w:val="001E135E"/>
    <w:rsid w:val="001E33A7"/>
    <w:rsid w:val="002041B6"/>
    <w:rsid w:val="00231F49"/>
    <w:rsid w:val="00251E49"/>
    <w:rsid w:val="00254389"/>
    <w:rsid w:val="002613E1"/>
    <w:rsid w:val="00273927"/>
    <w:rsid w:val="002742B7"/>
    <w:rsid w:val="00292424"/>
    <w:rsid w:val="00296B3E"/>
    <w:rsid w:val="002A40F9"/>
    <w:rsid w:val="002B680C"/>
    <w:rsid w:val="002B7928"/>
    <w:rsid w:val="002C032C"/>
    <w:rsid w:val="002C397F"/>
    <w:rsid w:val="002C48E0"/>
    <w:rsid w:val="002D1119"/>
    <w:rsid w:val="002F01C0"/>
    <w:rsid w:val="00304F28"/>
    <w:rsid w:val="003166FD"/>
    <w:rsid w:val="00323790"/>
    <w:rsid w:val="003346E3"/>
    <w:rsid w:val="00335ADA"/>
    <w:rsid w:val="0033709D"/>
    <w:rsid w:val="003370C5"/>
    <w:rsid w:val="003441C0"/>
    <w:rsid w:val="0035015A"/>
    <w:rsid w:val="00353CDF"/>
    <w:rsid w:val="003616C4"/>
    <w:rsid w:val="00363DB2"/>
    <w:rsid w:val="00395337"/>
    <w:rsid w:val="003A4380"/>
    <w:rsid w:val="003B6C32"/>
    <w:rsid w:val="003D122D"/>
    <w:rsid w:val="003D2AB2"/>
    <w:rsid w:val="003E062A"/>
    <w:rsid w:val="003F292A"/>
    <w:rsid w:val="0041009F"/>
    <w:rsid w:val="00410AC0"/>
    <w:rsid w:val="00411C8A"/>
    <w:rsid w:val="00414909"/>
    <w:rsid w:val="004857A7"/>
    <w:rsid w:val="00493ABA"/>
    <w:rsid w:val="004960E2"/>
    <w:rsid w:val="004979FA"/>
    <w:rsid w:val="004A314E"/>
    <w:rsid w:val="004A3E6C"/>
    <w:rsid w:val="004B21E8"/>
    <w:rsid w:val="004E460F"/>
    <w:rsid w:val="004E72A7"/>
    <w:rsid w:val="004F4442"/>
    <w:rsid w:val="004F5763"/>
    <w:rsid w:val="00526B5B"/>
    <w:rsid w:val="00541274"/>
    <w:rsid w:val="005534A5"/>
    <w:rsid w:val="0056185A"/>
    <w:rsid w:val="005703ED"/>
    <w:rsid w:val="005A682B"/>
    <w:rsid w:val="005C46B9"/>
    <w:rsid w:val="005C5019"/>
    <w:rsid w:val="005D5F99"/>
    <w:rsid w:val="005F6D85"/>
    <w:rsid w:val="006126EF"/>
    <w:rsid w:val="006143CF"/>
    <w:rsid w:val="006406B7"/>
    <w:rsid w:val="00644BAC"/>
    <w:rsid w:val="006564BC"/>
    <w:rsid w:val="00683326"/>
    <w:rsid w:val="00691BA1"/>
    <w:rsid w:val="006C0FEF"/>
    <w:rsid w:val="006C4292"/>
    <w:rsid w:val="006C54C6"/>
    <w:rsid w:val="006E5429"/>
    <w:rsid w:val="006E7236"/>
    <w:rsid w:val="007023A2"/>
    <w:rsid w:val="007379A7"/>
    <w:rsid w:val="0074336E"/>
    <w:rsid w:val="00753EAD"/>
    <w:rsid w:val="007614D4"/>
    <w:rsid w:val="0076396F"/>
    <w:rsid w:val="00776908"/>
    <w:rsid w:val="007D780C"/>
    <w:rsid w:val="007F115A"/>
    <w:rsid w:val="00807D61"/>
    <w:rsid w:val="0081024B"/>
    <w:rsid w:val="00815C3A"/>
    <w:rsid w:val="00825ED3"/>
    <w:rsid w:val="0086243C"/>
    <w:rsid w:val="008646B4"/>
    <w:rsid w:val="00874C89"/>
    <w:rsid w:val="00874DEF"/>
    <w:rsid w:val="00884628"/>
    <w:rsid w:val="00890582"/>
    <w:rsid w:val="008C4C33"/>
    <w:rsid w:val="008C60D4"/>
    <w:rsid w:val="008F072D"/>
    <w:rsid w:val="008F701A"/>
    <w:rsid w:val="009173EA"/>
    <w:rsid w:val="00923508"/>
    <w:rsid w:val="00925659"/>
    <w:rsid w:val="00941E7B"/>
    <w:rsid w:val="009433EE"/>
    <w:rsid w:val="009473F9"/>
    <w:rsid w:val="00947E1B"/>
    <w:rsid w:val="009820B1"/>
    <w:rsid w:val="00983D87"/>
    <w:rsid w:val="00987136"/>
    <w:rsid w:val="009C1303"/>
    <w:rsid w:val="009D1CAC"/>
    <w:rsid w:val="009D7516"/>
    <w:rsid w:val="009E6402"/>
    <w:rsid w:val="009F6648"/>
    <w:rsid w:val="009F752D"/>
    <w:rsid w:val="00A310BC"/>
    <w:rsid w:val="00A61E91"/>
    <w:rsid w:val="00A62F14"/>
    <w:rsid w:val="00A80B72"/>
    <w:rsid w:val="00A81F00"/>
    <w:rsid w:val="00A84096"/>
    <w:rsid w:val="00AB07A6"/>
    <w:rsid w:val="00AB0AD3"/>
    <w:rsid w:val="00AC36D9"/>
    <w:rsid w:val="00AE3F82"/>
    <w:rsid w:val="00AF3633"/>
    <w:rsid w:val="00B0417B"/>
    <w:rsid w:val="00B43105"/>
    <w:rsid w:val="00B77CC5"/>
    <w:rsid w:val="00BA0E4F"/>
    <w:rsid w:val="00BA3D1B"/>
    <w:rsid w:val="00BB7FA2"/>
    <w:rsid w:val="00BC1F85"/>
    <w:rsid w:val="00BE1FDD"/>
    <w:rsid w:val="00BE5DB9"/>
    <w:rsid w:val="00BE68AB"/>
    <w:rsid w:val="00C123A1"/>
    <w:rsid w:val="00C24EC7"/>
    <w:rsid w:val="00C2659A"/>
    <w:rsid w:val="00C76D20"/>
    <w:rsid w:val="00C82CCC"/>
    <w:rsid w:val="00C9184B"/>
    <w:rsid w:val="00CA2FF5"/>
    <w:rsid w:val="00CA6CB9"/>
    <w:rsid w:val="00CD504C"/>
    <w:rsid w:val="00CE3356"/>
    <w:rsid w:val="00D12D39"/>
    <w:rsid w:val="00D30CCC"/>
    <w:rsid w:val="00D319C1"/>
    <w:rsid w:val="00D442C5"/>
    <w:rsid w:val="00D46CC9"/>
    <w:rsid w:val="00D54F7F"/>
    <w:rsid w:val="00D57192"/>
    <w:rsid w:val="00D73E03"/>
    <w:rsid w:val="00D8187C"/>
    <w:rsid w:val="00D81DD2"/>
    <w:rsid w:val="00D959C3"/>
    <w:rsid w:val="00DB0ADE"/>
    <w:rsid w:val="00DF708E"/>
    <w:rsid w:val="00E3201F"/>
    <w:rsid w:val="00E4103B"/>
    <w:rsid w:val="00E45D97"/>
    <w:rsid w:val="00EA24BA"/>
    <w:rsid w:val="00EB501D"/>
    <w:rsid w:val="00EB6559"/>
    <w:rsid w:val="00EE02BA"/>
    <w:rsid w:val="00EE2363"/>
    <w:rsid w:val="00EE362A"/>
    <w:rsid w:val="00EF3072"/>
    <w:rsid w:val="00F057E0"/>
    <w:rsid w:val="00F1420D"/>
    <w:rsid w:val="00F15F5E"/>
    <w:rsid w:val="00F2260C"/>
    <w:rsid w:val="00F34053"/>
    <w:rsid w:val="00F34A3F"/>
    <w:rsid w:val="00F96E3B"/>
    <w:rsid w:val="00FA68BB"/>
    <w:rsid w:val="00FB5EFF"/>
    <w:rsid w:val="00FC3231"/>
    <w:rsid w:val="00FC75B8"/>
    <w:rsid w:val="00FD171C"/>
    <w:rsid w:val="00FD56D5"/>
    <w:rsid w:val="00FD7913"/>
    <w:rsid w:val="00FE462E"/>
    <w:rsid w:val="00FE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97"/>
  </w:style>
  <w:style w:type="paragraph" w:styleId="1">
    <w:name w:val="heading 1"/>
    <w:basedOn w:val="a"/>
    <w:next w:val="a"/>
    <w:link w:val="10"/>
    <w:uiPriority w:val="9"/>
    <w:qFormat/>
    <w:rsid w:val="008846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628"/>
    <w:rPr>
      <w:rFonts w:asciiTheme="majorHAnsi" w:eastAsiaTheme="majorEastAsia" w:hAnsiTheme="majorHAnsi" w:cstheme="majorBidi"/>
      <w:b/>
      <w:bCs/>
      <w:color w:val="365F91" w:themeColor="accent1" w:themeShade="BF"/>
      <w:sz w:val="28"/>
      <w:szCs w:val="28"/>
      <w:lang w:eastAsia="en-US"/>
    </w:rPr>
  </w:style>
  <w:style w:type="character" w:customStyle="1" w:styleId="a3">
    <w:name w:val="Текст выноски Знак"/>
    <w:basedOn w:val="a0"/>
    <w:link w:val="a4"/>
    <w:uiPriority w:val="99"/>
    <w:semiHidden/>
    <w:rsid w:val="00884628"/>
    <w:rPr>
      <w:rFonts w:ascii="Tahoma" w:eastAsiaTheme="minorHAnsi" w:hAnsi="Tahoma" w:cs="Tahoma"/>
      <w:sz w:val="16"/>
      <w:szCs w:val="16"/>
      <w:lang w:eastAsia="en-US"/>
    </w:rPr>
  </w:style>
  <w:style w:type="paragraph" w:styleId="a4">
    <w:name w:val="Balloon Text"/>
    <w:basedOn w:val="a"/>
    <w:link w:val="a3"/>
    <w:uiPriority w:val="99"/>
    <w:semiHidden/>
    <w:unhideWhenUsed/>
    <w:rsid w:val="00884628"/>
    <w:pPr>
      <w:spacing w:after="0" w:line="240" w:lineRule="auto"/>
    </w:pPr>
    <w:rPr>
      <w:rFonts w:ascii="Tahoma" w:eastAsiaTheme="minorHAnsi" w:hAnsi="Tahoma" w:cs="Tahoma"/>
      <w:sz w:val="16"/>
      <w:szCs w:val="16"/>
      <w:lang w:eastAsia="en-US"/>
    </w:rPr>
  </w:style>
  <w:style w:type="paragraph" w:styleId="a5">
    <w:name w:val="List Paragraph"/>
    <w:basedOn w:val="a"/>
    <w:uiPriority w:val="34"/>
    <w:qFormat/>
    <w:rsid w:val="00884628"/>
    <w:pPr>
      <w:ind w:left="720"/>
      <w:contextualSpacing/>
    </w:pPr>
    <w:rPr>
      <w:rFonts w:eastAsiaTheme="minorHAnsi"/>
      <w:lang w:eastAsia="en-US"/>
    </w:rPr>
  </w:style>
  <w:style w:type="paragraph" w:styleId="a6">
    <w:name w:val="Normal (Web)"/>
    <w:basedOn w:val="a"/>
    <w:rsid w:val="00941E7B"/>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4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41E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lial-address">
    <w:name w:val="filial-address"/>
    <w:basedOn w:val="a0"/>
    <w:rsid w:val="00815C3A"/>
  </w:style>
  <w:style w:type="character" w:customStyle="1" w:styleId="kbtitle">
    <w:name w:val="kb_title"/>
    <w:basedOn w:val="a0"/>
    <w:rsid w:val="004A3E6C"/>
  </w:style>
  <w:style w:type="character" w:styleId="a8">
    <w:name w:val="Strong"/>
    <w:basedOn w:val="a0"/>
    <w:qFormat/>
    <w:rsid w:val="00A84096"/>
    <w:rPr>
      <w:b/>
      <w:bCs/>
    </w:rPr>
  </w:style>
  <w:style w:type="paragraph" w:styleId="a9">
    <w:name w:val="Body Text"/>
    <w:basedOn w:val="a"/>
    <w:link w:val="aa"/>
    <w:semiHidden/>
    <w:rsid w:val="00FE7EBD"/>
    <w:pPr>
      <w:spacing w:after="0" w:line="240" w:lineRule="auto"/>
      <w:jc w:val="center"/>
    </w:pPr>
    <w:rPr>
      <w:rFonts w:ascii="Times New Roman" w:eastAsia="Calibri" w:hAnsi="Times New Roman" w:cs="Times New Roman"/>
      <w:sz w:val="24"/>
      <w:szCs w:val="24"/>
    </w:rPr>
  </w:style>
  <w:style w:type="character" w:customStyle="1" w:styleId="aa">
    <w:name w:val="Основной текст Знак"/>
    <w:basedOn w:val="a0"/>
    <w:link w:val="a9"/>
    <w:semiHidden/>
    <w:rsid w:val="00FE7EBD"/>
    <w:rPr>
      <w:rFonts w:ascii="Times New Roman" w:eastAsia="Calibri" w:hAnsi="Times New Roman" w:cs="Times New Roman"/>
      <w:sz w:val="24"/>
      <w:szCs w:val="24"/>
    </w:rPr>
  </w:style>
  <w:style w:type="paragraph" w:styleId="ab">
    <w:name w:val="No Spacing"/>
    <w:uiPriority w:val="99"/>
    <w:qFormat/>
    <w:rsid w:val="009820B1"/>
    <w:pPr>
      <w:tabs>
        <w:tab w:val="left" w:pos="1134"/>
      </w:tabs>
      <w:spacing w:after="0" w:line="240" w:lineRule="auto"/>
    </w:pPr>
    <w:rPr>
      <w:rFonts w:ascii="Calibri" w:eastAsia="Times New Roman" w:hAnsi="Calibri" w:cs="Calibri"/>
      <w:sz w:val="28"/>
      <w:szCs w:val="28"/>
    </w:rPr>
  </w:style>
  <w:style w:type="character" w:customStyle="1" w:styleId="apple-converted-space">
    <w:name w:val="apple-converted-space"/>
    <w:basedOn w:val="a0"/>
    <w:rsid w:val="009D7516"/>
  </w:style>
  <w:style w:type="paragraph" w:styleId="ac">
    <w:name w:val="header"/>
    <w:basedOn w:val="a"/>
    <w:link w:val="ad"/>
    <w:uiPriority w:val="99"/>
    <w:unhideWhenUsed/>
    <w:rsid w:val="006C42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4292"/>
  </w:style>
  <w:style w:type="paragraph" w:styleId="ae">
    <w:name w:val="footer"/>
    <w:basedOn w:val="a"/>
    <w:link w:val="af"/>
    <w:uiPriority w:val="99"/>
    <w:semiHidden/>
    <w:unhideWhenUsed/>
    <w:rsid w:val="006C429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C4292"/>
  </w:style>
  <w:style w:type="paragraph" w:styleId="af0">
    <w:name w:val="TOC Heading"/>
    <w:basedOn w:val="1"/>
    <w:next w:val="a"/>
    <w:uiPriority w:val="39"/>
    <w:semiHidden/>
    <w:unhideWhenUsed/>
    <w:qFormat/>
    <w:rsid w:val="002A40F9"/>
    <w:pPr>
      <w:outlineLvl w:val="9"/>
    </w:pPr>
  </w:style>
  <w:style w:type="paragraph" w:styleId="2">
    <w:name w:val="toc 2"/>
    <w:basedOn w:val="a"/>
    <w:next w:val="a"/>
    <w:autoRedefine/>
    <w:uiPriority w:val="39"/>
    <w:unhideWhenUsed/>
    <w:qFormat/>
    <w:rsid w:val="002A40F9"/>
    <w:pPr>
      <w:spacing w:after="100"/>
      <w:ind w:left="220"/>
    </w:pPr>
    <w:rPr>
      <w:lang w:eastAsia="en-US"/>
    </w:rPr>
  </w:style>
  <w:style w:type="paragraph" w:styleId="11">
    <w:name w:val="toc 1"/>
    <w:basedOn w:val="a"/>
    <w:next w:val="a"/>
    <w:autoRedefine/>
    <w:uiPriority w:val="39"/>
    <w:semiHidden/>
    <w:unhideWhenUsed/>
    <w:qFormat/>
    <w:rsid w:val="002A40F9"/>
    <w:pPr>
      <w:spacing w:after="100"/>
    </w:pPr>
    <w:rPr>
      <w:lang w:eastAsia="en-US"/>
    </w:rPr>
  </w:style>
  <w:style w:type="paragraph" w:styleId="3">
    <w:name w:val="toc 3"/>
    <w:basedOn w:val="a"/>
    <w:next w:val="a"/>
    <w:autoRedefine/>
    <w:uiPriority w:val="39"/>
    <w:semiHidden/>
    <w:unhideWhenUsed/>
    <w:qFormat/>
    <w:rsid w:val="002A40F9"/>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45">
      <w:bodyDiv w:val="1"/>
      <w:marLeft w:val="0"/>
      <w:marRight w:val="0"/>
      <w:marTop w:val="0"/>
      <w:marBottom w:val="0"/>
      <w:divBdr>
        <w:top w:val="none" w:sz="0" w:space="0" w:color="auto"/>
        <w:left w:val="none" w:sz="0" w:space="0" w:color="auto"/>
        <w:bottom w:val="none" w:sz="0" w:space="0" w:color="auto"/>
        <w:right w:val="none" w:sz="0" w:space="0" w:color="auto"/>
      </w:divBdr>
      <w:divsChild>
        <w:div w:id="1428186984">
          <w:marLeft w:val="0"/>
          <w:marRight w:val="0"/>
          <w:marTop w:val="0"/>
          <w:marBottom w:val="0"/>
          <w:divBdr>
            <w:top w:val="none" w:sz="0" w:space="0" w:color="auto"/>
            <w:left w:val="none" w:sz="0" w:space="0" w:color="auto"/>
            <w:bottom w:val="none" w:sz="0" w:space="0" w:color="auto"/>
            <w:right w:val="none" w:sz="0" w:space="0" w:color="auto"/>
          </w:divBdr>
        </w:div>
        <w:div w:id="836726606">
          <w:marLeft w:val="0"/>
          <w:marRight w:val="0"/>
          <w:marTop w:val="0"/>
          <w:marBottom w:val="0"/>
          <w:divBdr>
            <w:top w:val="none" w:sz="0" w:space="0" w:color="auto"/>
            <w:left w:val="none" w:sz="0" w:space="0" w:color="auto"/>
            <w:bottom w:val="none" w:sz="0" w:space="0" w:color="auto"/>
            <w:right w:val="none" w:sz="0" w:space="0" w:color="auto"/>
          </w:divBdr>
        </w:div>
        <w:div w:id="1009530552">
          <w:marLeft w:val="0"/>
          <w:marRight w:val="0"/>
          <w:marTop w:val="0"/>
          <w:marBottom w:val="0"/>
          <w:divBdr>
            <w:top w:val="none" w:sz="0" w:space="0" w:color="auto"/>
            <w:left w:val="none" w:sz="0" w:space="0" w:color="auto"/>
            <w:bottom w:val="none" w:sz="0" w:space="0" w:color="auto"/>
            <w:right w:val="none" w:sz="0" w:space="0" w:color="auto"/>
          </w:divBdr>
        </w:div>
        <w:div w:id="1043943128">
          <w:marLeft w:val="0"/>
          <w:marRight w:val="0"/>
          <w:marTop w:val="0"/>
          <w:marBottom w:val="0"/>
          <w:divBdr>
            <w:top w:val="none" w:sz="0" w:space="0" w:color="auto"/>
            <w:left w:val="none" w:sz="0" w:space="0" w:color="auto"/>
            <w:bottom w:val="none" w:sz="0" w:space="0" w:color="auto"/>
            <w:right w:val="none" w:sz="0" w:space="0" w:color="auto"/>
          </w:divBdr>
        </w:div>
        <w:div w:id="1586919118">
          <w:marLeft w:val="0"/>
          <w:marRight w:val="0"/>
          <w:marTop w:val="0"/>
          <w:marBottom w:val="0"/>
          <w:divBdr>
            <w:top w:val="none" w:sz="0" w:space="0" w:color="auto"/>
            <w:left w:val="none" w:sz="0" w:space="0" w:color="auto"/>
            <w:bottom w:val="none" w:sz="0" w:space="0" w:color="auto"/>
            <w:right w:val="none" w:sz="0" w:space="0" w:color="auto"/>
          </w:divBdr>
        </w:div>
        <w:div w:id="2058579696">
          <w:marLeft w:val="0"/>
          <w:marRight w:val="0"/>
          <w:marTop w:val="0"/>
          <w:marBottom w:val="0"/>
          <w:divBdr>
            <w:top w:val="none" w:sz="0" w:space="0" w:color="auto"/>
            <w:left w:val="none" w:sz="0" w:space="0" w:color="auto"/>
            <w:bottom w:val="none" w:sz="0" w:space="0" w:color="auto"/>
            <w:right w:val="none" w:sz="0" w:space="0" w:color="auto"/>
          </w:divBdr>
        </w:div>
        <w:div w:id="337275999">
          <w:marLeft w:val="0"/>
          <w:marRight w:val="0"/>
          <w:marTop w:val="0"/>
          <w:marBottom w:val="0"/>
          <w:divBdr>
            <w:top w:val="none" w:sz="0" w:space="0" w:color="auto"/>
            <w:left w:val="none" w:sz="0" w:space="0" w:color="auto"/>
            <w:bottom w:val="none" w:sz="0" w:space="0" w:color="auto"/>
            <w:right w:val="none" w:sz="0" w:space="0" w:color="auto"/>
          </w:divBdr>
        </w:div>
        <w:div w:id="631521235">
          <w:marLeft w:val="0"/>
          <w:marRight w:val="0"/>
          <w:marTop w:val="0"/>
          <w:marBottom w:val="0"/>
          <w:divBdr>
            <w:top w:val="none" w:sz="0" w:space="0" w:color="auto"/>
            <w:left w:val="none" w:sz="0" w:space="0" w:color="auto"/>
            <w:bottom w:val="none" w:sz="0" w:space="0" w:color="auto"/>
            <w:right w:val="none" w:sz="0" w:space="0" w:color="auto"/>
          </w:divBdr>
        </w:div>
        <w:div w:id="406655115">
          <w:marLeft w:val="0"/>
          <w:marRight w:val="0"/>
          <w:marTop w:val="0"/>
          <w:marBottom w:val="0"/>
          <w:divBdr>
            <w:top w:val="none" w:sz="0" w:space="0" w:color="auto"/>
            <w:left w:val="none" w:sz="0" w:space="0" w:color="auto"/>
            <w:bottom w:val="none" w:sz="0" w:space="0" w:color="auto"/>
            <w:right w:val="none" w:sz="0" w:space="0" w:color="auto"/>
          </w:divBdr>
        </w:div>
        <w:div w:id="686949800">
          <w:marLeft w:val="0"/>
          <w:marRight w:val="0"/>
          <w:marTop w:val="0"/>
          <w:marBottom w:val="0"/>
          <w:divBdr>
            <w:top w:val="none" w:sz="0" w:space="0" w:color="auto"/>
            <w:left w:val="none" w:sz="0" w:space="0" w:color="auto"/>
            <w:bottom w:val="none" w:sz="0" w:space="0" w:color="auto"/>
            <w:right w:val="none" w:sz="0" w:space="0" w:color="auto"/>
          </w:divBdr>
        </w:div>
        <w:div w:id="237986015">
          <w:marLeft w:val="0"/>
          <w:marRight w:val="0"/>
          <w:marTop w:val="0"/>
          <w:marBottom w:val="0"/>
          <w:divBdr>
            <w:top w:val="none" w:sz="0" w:space="0" w:color="auto"/>
            <w:left w:val="none" w:sz="0" w:space="0" w:color="auto"/>
            <w:bottom w:val="none" w:sz="0" w:space="0" w:color="auto"/>
            <w:right w:val="none" w:sz="0" w:space="0" w:color="auto"/>
          </w:divBdr>
        </w:div>
        <w:div w:id="1784038081">
          <w:marLeft w:val="0"/>
          <w:marRight w:val="0"/>
          <w:marTop w:val="0"/>
          <w:marBottom w:val="0"/>
          <w:divBdr>
            <w:top w:val="none" w:sz="0" w:space="0" w:color="auto"/>
            <w:left w:val="none" w:sz="0" w:space="0" w:color="auto"/>
            <w:bottom w:val="none" w:sz="0" w:space="0" w:color="auto"/>
            <w:right w:val="none" w:sz="0" w:space="0" w:color="auto"/>
          </w:divBdr>
        </w:div>
        <w:div w:id="2011789342">
          <w:marLeft w:val="0"/>
          <w:marRight w:val="0"/>
          <w:marTop w:val="0"/>
          <w:marBottom w:val="0"/>
          <w:divBdr>
            <w:top w:val="none" w:sz="0" w:space="0" w:color="auto"/>
            <w:left w:val="none" w:sz="0" w:space="0" w:color="auto"/>
            <w:bottom w:val="none" w:sz="0" w:space="0" w:color="auto"/>
            <w:right w:val="none" w:sz="0" w:space="0" w:color="auto"/>
          </w:divBdr>
        </w:div>
        <w:div w:id="919874802">
          <w:marLeft w:val="0"/>
          <w:marRight w:val="0"/>
          <w:marTop w:val="0"/>
          <w:marBottom w:val="0"/>
          <w:divBdr>
            <w:top w:val="none" w:sz="0" w:space="0" w:color="auto"/>
            <w:left w:val="none" w:sz="0" w:space="0" w:color="auto"/>
            <w:bottom w:val="none" w:sz="0" w:space="0" w:color="auto"/>
            <w:right w:val="none" w:sz="0" w:space="0" w:color="auto"/>
          </w:divBdr>
        </w:div>
        <w:div w:id="1195268612">
          <w:marLeft w:val="0"/>
          <w:marRight w:val="0"/>
          <w:marTop w:val="0"/>
          <w:marBottom w:val="0"/>
          <w:divBdr>
            <w:top w:val="none" w:sz="0" w:space="0" w:color="auto"/>
            <w:left w:val="none" w:sz="0" w:space="0" w:color="auto"/>
            <w:bottom w:val="none" w:sz="0" w:space="0" w:color="auto"/>
            <w:right w:val="none" w:sz="0" w:space="0" w:color="auto"/>
          </w:divBdr>
        </w:div>
        <w:div w:id="1831480946">
          <w:marLeft w:val="0"/>
          <w:marRight w:val="0"/>
          <w:marTop w:val="0"/>
          <w:marBottom w:val="0"/>
          <w:divBdr>
            <w:top w:val="none" w:sz="0" w:space="0" w:color="auto"/>
            <w:left w:val="none" w:sz="0" w:space="0" w:color="auto"/>
            <w:bottom w:val="none" w:sz="0" w:space="0" w:color="auto"/>
            <w:right w:val="none" w:sz="0" w:space="0" w:color="auto"/>
          </w:divBdr>
        </w:div>
        <w:div w:id="1908953437">
          <w:marLeft w:val="0"/>
          <w:marRight w:val="0"/>
          <w:marTop w:val="0"/>
          <w:marBottom w:val="0"/>
          <w:divBdr>
            <w:top w:val="none" w:sz="0" w:space="0" w:color="auto"/>
            <w:left w:val="none" w:sz="0" w:space="0" w:color="auto"/>
            <w:bottom w:val="none" w:sz="0" w:space="0" w:color="auto"/>
            <w:right w:val="none" w:sz="0" w:space="0" w:color="auto"/>
          </w:divBdr>
        </w:div>
        <w:div w:id="162477052">
          <w:marLeft w:val="0"/>
          <w:marRight w:val="0"/>
          <w:marTop w:val="0"/>
          <w:marBottom w:val="0"/>
          <w:divBdr>
            <w:top w:val="none" w:sz="0" w:space="0" w:color="auto"/>
            <w:left w:val="none" w:sz="0" w:space="0" w:color="auto"/>
            <w:bottom w:val="none" w:sz="0" w:space="0" w:color="auto"/>
            <w:right w:val="none" w:sz="0" w:space="0" w:color="auto"/>
          </w:divBdr>
        </w:div>
        <w:div w:id="1932471012">
          <w:marLeft w:val="0"/>
          <w:marRight w:val="0"/>
          <w:marTop w:val="0"/>
          <w:marBottom w:val="0"/>
          <w:divBdr>
            <w:top w:val="none" w:sz="0" w:space="0" w:color="auto"/>
            <w:left w:val="none" w:sz="0" w:space="0" w:color="auto"/>
            <w:bottom w:val="none" w:sz="0" w:space="0" w:color="auto"/>
            <w:right w:val="none" w:sz="0" w:space="0" w:color="auto"/>
          </w:divBdr>
        </w:div>
        <w:div w:id="2004353807">
          <w:marLeft w:val="0"/>
          <w:marRight w:val="0"/>
          <w:marTop w:val="0"/>
          <w:marBottom w:val="0"/>
          <w:divBdr>
            <w:top w:val="none" w:sz="0" w:space="0" w:color="auto"/>
            <w:left w:val="none" w:sz="0" w:space="0" w:color="auto"/>
            <w:bottom w:val="none" w:sz="0" w:space="0" w:color="auto"/>
            <w:right w:val="none" w:sz="0" w:space="0" w:color="auto"/>
          </w:divBdr>
        </w:div>
        <w:div w:id="1772893818">
          <w:marLeft w:val="0"/>
          <w:marRight w:val="0"/>
          <w:marTop w:val="0"/>
          <w:marBottom w:val="0"/>
          <w:divBdr>
            <w:top w:val="none" w:sz="0" w:space="0" w:color="auto"/>
            <w:left w:val="none" w:sz="0" w:space="0" w:color="auto"/>
            <w:bottom w:val="none" w:sz="0" w:space="0" w:color="auto"/>
            <w:right w:val="none" w:sz="0" w:space="0" w:color="auto"/>
          </w:divBdr>
        </w:div>
        <w:div w:id="248584528">
          <w:marLeft w:val="0"/>
          <w:marRight w:val="0"/>
          <w:marTop w:val="0"/>
          <w:marBottom w:val="0"/>
          <w:divBdr>
            <w:top w:val="none" w:sz="0" w:space="0" w:color="auto"/>
            <w:left w:val="none" w:sz="0" w:space="0" w:color="auto"/>
            <w:bottom w:val="none" w:sz="0" w:space="0" w:color="auto"/>
            <w:right w:val="none" w:sz="0" w:space="0" w:color="auto"/>
          </w:divBdr>
        </w:div>
        <w:div w:id="825779902">
          <w:marLeft w:val="0"/>
          <w:marRight w:val="0"/>
          <w:marTop w:val="0"/>
          <w:marBottom w:val="0"/>
          <w:divBdr>
            <w:top w:val="none" w:sz="0" w:space="0" w:color="auto"/>
            <w:left w:val="none" w:sz="0" w:space="0" w:color="auto"/>
            <w:bottom w:val="none" w:sz="0" w:space="0" w:color="auto"/>
            <w:right w:val="none" w:sz="0" w:space="0" w:color="auto"/>
          </w:divBdr>
        </w:div>
        <w:div w:id="913589677">
          <w:marLeft w:val="0"/>
          <w:marRight w:val="0"/>
          <w:marTop w:val="0"/>
          <w:marBottom w:val="0"/>
          <w:divBdr>
            <w:top w:val="none" w:sz="0" w:space="0" w:color="auto"/>
            <w:left w:val="none" w:sz="0" w:space="0" w:color="auto"/>
            <w:bottom w:val="none" w:sz="0" w:space="0" w:color="auto"/>
            <w:right w:val="none" w:sz="0" w:space="0" w:color="auto"/>
          </w:divBdr>
        </w:div>
        <w:div w:id="455638801">
          <w:marLeft w:val="0"/>
          <w:marRight w:val="0"/>
          <w:marTop w:val="0"/>
          <w:marBottom w:val="0"/>
          <w:divBdr>
            <w:top w:val="none" w:sz="0" w:space="0" w:color="auto"/>
            <w:left w:val="none" w:sz="0" w:space="0" w:color="auto"/>
            <w:bottom w:val="none" w:sz="0" w:space="0" w:color="auto"/>
            <w:right w:val="none" w:sz="0" w:space="0" w:color="auto"/>
          </w:divBdr>
        </w:div>
        <w:div w:id="1631981286">
          <w:marLeft w:val="0"/>
          <w:marRight w:val="0"/>
          <w:marTop w:val="0"/>
          <w:marBottom w:val="0"/>
          <w:divBdr>
            <w:top w:val="none" w:sz="0" w:space="0" w:color="auto"/>
            <w:left w:val="none" w:sz="0" w:space="0" w:color="auto"/>
            <w:bottom w:val="none" w:sz="0" w:space="0" w:color="auto"/>
            <w:right w:val="none" w:sz="0" w:space="0" w:color="auto"/>
          </w:divBdr>
        </w:div>
        <w:div w:id="701976876">
          <w:marLeft w:val="0"/>
          <w:marRight w:val="0"/>
          <w:marTop w:val="0"/>
          <w:marBottom w:val="0"/>
          <w:divBdr>
            <w:top w:val="none" w:sz="0" w:space="0" w:color="auto"/>
            <w:left w:val="none" w:sz="0" w:space="0" w:color="auto"/>
            <w:bottom w:val="none" w:sz="0" w:space="0" w:color="auto"/>
            <w:right w:val="none" w:sz="0" w:space="0" w:color="auto"/>
          </w:divBdr>
        </w:div>
        <w:div w:id="664750506">
          <w:marLeft w:val="0"/>
          <w:marRight w:val="0"/>
          <w:marTop w:val="0"/>
          <w:marBottom w:val="0"/>
          <w:divBdr>
            <w:top w:val="none" w:sz="0" w:space="0" w:color="auto"/>
            <w:left w:val="none" w:sz="0" w:space="0" w:color="auto"/>
            <w:bottom w:val="none" w:sz="0" w:space="0" w:color="auto"/>
            <w:right w:val="none" w:sz="0" w:space="0" w:color="auto"/>
          </w:divBdr>
        </w:div>
        <w:div w:id="723942097">
          <w:marLeft w:val="0"/>
          <w:marRight w:val="0"/>
          <w:marTop w:val="0"/>
          <w:marBottom w:val="0"/>
          <w:divBdr>
            <w:top w:val="none" w:sz="0" w:space="0" w:color="auto"/>
            <w:left w:val="none" w:sz="0" w:space="0" w:color="auto"/>
            <w:bottom w:val="none" w:sz="0" w:space="0" w:color="auto"/>
            <w:right w:val="none" w:sz="0" w:space="0" w:color="auto"/>
          </w:divBdr>
        </w:div>
        <w:div w:id="1617370168">
          <w:marLeft w:val="0"/>
          <w:marRight w:val="0"/>
          <w:marTop w:val="0"/>
          <w:marBottom w:val="0"/>
          <w:divBdr>
            <w:top w:val="none" w:sz="0" w:space="0" w:color="auto"/>
            <w:left w:val="none" w:sz="0" w:space="0" w:color="auto"/>
            <w:bottom w:val="none" w:sz="0" w:space="0" w:color="auto"/>
            <w:right w:val="none" w:sz="0" w:space="0" w:color="auto"/>
          </w:divBdr>
        </w:div>
        <w:div w:id="346834554">
          <w:marLeft w:val="0"/>
          <w:marRight w:val="0"/>
          <w:marTop w:val="0"/>
          <w:marBottom w:val="0"/>
          <w:divBdr>
            <w:top w:val="none" w:sz="0" w:space="0" w:color="auto"/>
            <w:left w:val="none" w:sz="0" w:space="0" w:color="auto"/>
            <w:bottom w:val="none" w:sz="0" w:space="0" w:color="auto"/>
            <w:right w:val="none" w:sz="0" w:space="0" w:color="auto"/>
          </w:divBdr>
        </w:div>
        <w:div w:id="1603605733">
          <w:marLeft w:val="0"/>
          <w:marRight w:val="0"/>
          <w:marTop w:val="0"/>
          <w:marBottom w:val="0"/>
          <w:divBdr>
            <w:top w:val="none" w:sz="0" w:space="0" w:color="auto"/>
            <w:left w:val="none" w:sz="0" w:space="0" w:color="auto"/>
            <w:bottom w:val="none" w:sz="0" w:space="0" w:color="auto"/>
            <w:right w:val="none" w:sz="0" w:space="0" w:color="auto"/>
          </w:divBdr>
        </w:div>
      </w:divsChild>
    </w:div>
    <w:div w:id="1057777403">
      <w:bodyDiv w:val="1"/>
      <w:marLeft w:val="0"/>
      <w:marRight w:val="0"/>
      <w:marTop w:val="0"/>
      <w:marBottom w:val="0"/>
      <w:divBdr>
        <w:top w:val="none" w:sz="0" w:space="0" w:color="auto"/>
        <w:left w:val="none" w:sz="0" w:space="0" w:color="auto"/>
        <w:bottom w:val="none" w:sz="0" w:space="0" w:color="auto"/>
        <w:right w:val="none" w:sz="0" w:space="0" w:color="auto"/>
      </w:divBdr>
    </w:div>
    <w:div w:id="1616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75C29-50DB-40CD-85BA-71CC66DD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5334</Words>
  <Characters>30407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Админ</cp:lastModifiedBy>
  <cp:revision>17</cp:revision>
  <cp:lastPrinted>2020-02-28T10:23:00Z</cp:lastPrinted>
  <dcterms:created xsi:type="dcterms:W3CDTF">2020-02-19T10:26:00Z</dcterms:created>
  <dcterms:modified xsi:type="dcterms:W3CDTF">2022-06-29T13:58:00Z</dcterms:modified>
</cp:coreProperties>
</file>