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A" w:rsidRDefault="00220ADA" w:rsidP="00220A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ADA">
        <w:rPr>
          <w:rFonts w:ascii="Times New Roman" w:hAnsi="Times New Roman" w:cs="Times New Roman"/>
          <w:b/>
          <w:sz w:val="28"/>
          <w:szCs w:val="28"/>
        </w:rPr>
        <w:t>Разъяснение законодательства</w:t>
      </w:r>
    </w:p>
    <w:p w:rsidR="00220ADA" w:rsidRPr="00220ADA" w:rsidRDefault="00220ADA" w:rsidP="00220A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A4" w:rsidRDefault="00984435" w:rsidP="00E238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 Российской Федерации принят законопроект, который запрещает отождествлять роль Советского Союза и нацисткой Г</w:t>
      </w:r>
      <w:r w:rsidR="002B0305">
        <w:rPr>
          <w:rFonts w:ascii="Times New Roman" w:hAnsi="Times New Roman" w:cs="Times New Roman"/>
          <w:sz w:val="28"/>
          <w:szCs w:val="28"/>
        </w:rPr>
        <w:t xml:space="preserve">ермании во Второй Мировой войне –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увековечении Победы советского народа в Великой Отечественной войне 1941-1945 годов» (о запрете публичного отождествлении </w:t>
      </w:r>
      <w:r w:rsidR="006C090C">
        <w:rPr>
          <w:rFonts w:ascii="Times New Roman" w:hAnsi="Times New Roman" w:cs="Times New Roman"/>
          <w:sz w:val="28"/>
          <w:szCs w:val="28"/>
        </w:rPr>
        <w:t>роли СССР и фашистской Германии во Второй мировой войне)».</w:t>
      </w:r>
      <w:r w:rsidR="00E23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435" w:rsidRPr="002B0305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изменения</w:t>
      </w:r>
      <w:r w:rsidR="002B0305">
        <w:rPr>
          <w:rFonts w:ascii="Times New Roman" w:hAnsi="Times New Roman" w:cs="Times New Roman"/>
          <w:sz w:val="28"/>
          <w:szCs w:val="28"/>
        </w:rPr>
        <w:t xml:space="preserve"> дополнили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«Об увековечении Победы советского народа в Великой Отечественной войне 1941-1945 годов» от 19.05.1995 № 80-ФЗ</w:t>
      </w:r>
      <w:r w:rsidR="002B0305">
        <w:rPr>
          <w:rFonts w:ascii="Times New Roman" w:hAnsi="Times New Roman" w:cs="Times New Roman"/>
          <w:sz w:val="28"/>
          <w:szCs w:val="28"/>
        </w:rPr>
        <w:t xml:space="preserve"> следующими положениями</w:t>
      </w:r>
      <w:r w:rsidR="002B0305" w:rsidRPr="002B0305">
        <w:rPr>
          <w:rFonts w:ascii="Times New Roman" w:hAnsi="Times New Roman" w:cs="Times New Roman"/>
          <w:sz w:val="28"/>
          <w:szCs w:val="28"/>
        </w:rPr>
        <w:t>:</w:t>
      </w:r>
    </w:p>
    <w:p w:rsidR="00E238A4" w:rsidRDefault="006C090C" w:rsidP="00E238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6.1. Запрет публичного отождествления целей, решений и действий руководства СССР, командования и военнослужащих СССР с целями, решениями и действиями руководства нацисткой Германии, командования и военнослужащих нацисткой Германии и европейских стран оси в ходе Второй мировой войны, а также отрицания решающей роли советского народа в разгроме нацисткой Германии и гуманитарной миссии СССР при освобождении стран Европы. </w:t>
      </w:r>
    </w:p>
    <w:p w:rsidR="006C090C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C44A4">
        <w:rPr>
          <w:rFonts w:ascii="Times New Roman" w:hAnsi="Times New Roman" w:cs="Times New Roman"/>
          <w:sz w:val="28"/>
          <w:szCs w:val="28"/>
        </w:rPr>
        <w:t>з</w:t>
      </w:r>
      <w:r w:rsidR="006C090C">
        <w:rPr>
          <w:rFonts w:ascii="Times New Roman" w:hAnsi="Times New Roman" w:cs="Times New Roman"/>
          <w:sz w:val="28"/>
          <w:szCs w:val="28"/>
        </w:rPr>
        <w:t xml:space="preserve">апрещается в публичном выступлении, публично </w:t>
      </w:r>
      <w:r w:rsidR="00141309">
        <w:rPr>
          <w:rFonts w:ascii="Times New Roman" w:hAnsi="Times New Roman" w:cs="Times New Roman"/>
          <w:sz w:val="28"/>
          <w:szCs w:val="28"/>
        </w:rPr>
        <w:t>демонстрирующим</w:t>
      </w:r>
      <w:r w:rsidR="006C090C">
        <w:rPr>
          <w:rFonts w:ascii="Times New Roman" w:hAnsi="Times New Roman" w:cs="Times New Roman"/>
          <w:sz w:val="28"/>
          <w:szCs w:val="28"/>
        </w:rPr>
        <w:t xml:space="preserve"> произведении, СМИ</w:t>
      </w:r>
      <w:r w:rsidR="00242869">
        <w:rPr>
          <w:rFonts w:ascii="Times New Roman" w:hAnsi="Times New Roman" w:cs="Times New Roman"/>
          <w:sz w:val="28"/>
          <w:szCs w:val="28"/>
        </w:rPr>
        <w:t xml:space="preserve"> либо при размещении информации с использованием информационно-телекоммуникационных сетей, включая сеть «Интернет», отождествление целей, решений и действий руководства СССР, командования и военнослужащих СССР с целями, решениями и действиями руководства нацисткой Германии, командования и военнослужащих нацисткой Германии и европейских стран оси, установленных приговором Международного военного трибунала для суда и наказания главных военного трибунала</w:t>
      </w:r>
      <w:r w:rsidR="00141309">
        <w:rPr>
          <w:rFonts w:ascii="Times New Roman" w:hAnsi="Times New Roman" w:cs="Times New Roman"/>
          <w:sz w:val="28"/>
          <w:szCs w:val="28"/>
        </w:rPr>
        <w:t xml:space="preserve">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</w:t>
      </w:r>
      <w:r w:rsidR="005D68C3">
        <w:rPr>
          <w:rFonts w:ascii="Times New Roman" w:hAnsi="Times New Roman" w:cs="Times New Roman"/>
          <w:sz w:val="28"/>
          <w:szCs w:val="28"/>
        </w:rPr>
        <w:t xml:space="preserve"> Второй мировой войны, </w:t>
      </w:r>
      <w:r w:rsidR="00141309">
        <w:rPr>
          <w:rFonts w:ascii="Times New Roman" w:hAnsi="Times New Roman" w:cs="Times New Roman"/>
          <w:sz w:val="28"/>
          <w:szCs w:val="28"/>
        </w:rPr>
        <w:t>а также решающей роли советского народа в разгроме нацистской Германии и гуманитарной миссии СССР при освобождении стран Европы.</w:t>
      </w:r>
    </w:p>
    <w:p w:rsidR="007B1B4B" w:rsidRPr="00596982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этим, </w:t>
      </w:r>
      <w:r w:rsidR="007B1B4B" w:rsidRPr="00596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Государственной Думы приняли поправки в Кодекс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7B1B4B" w:rsidRPr="00596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правонарушениях, которыми устанавливается ответственность за публичное отождествление роли СССР и фашистской Германии в ходе Второй Мировой войны. </w:t>
      </w:r>
    </w:p>
    <w:p w:rsidR="00596982" w:rsidRPr="008C44A4" w:rsidRDefault="007B1B4B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документом за публичное, </w:t>
      </w:r>
      <w:r w:rsidR="00596982" w:rsidRPr="00596982">
        <w:rPr>
          <w:rFonts w:ascii="Times New Roman" w:hAnsi="Times New Roman" w:cs="Times New Roman"/>
          <w:color w:val="000000" w:themeColor="text1"/>
          <w:sz w:val="28"/>
          <w:szCs w:val="28"/>
        </w:rPr>
        <w:t>сделанное в выступлении, публикации в СМИ или интернет отождествление</w:t>
      </w:r>
      <w:r w:rsidR="00596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«целей, решений и действий руководства СССР, командования и военнослужащих СССР с </w:t>
      </w:r>
      <w:r w:rsidR="005969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целями, решениями и действиями руководства нацистской Германии, а также отрицание решающей роли советского народа в разгроме нацистской Германии и гуманитарной миссии СССР при освобождении стран </w:t>
      </w:r>
      <w:r w:rsidR="00E238A4">
        <w:rPr>
          <w:rFonts w:ascii="Times New Roman" w:hAnsi="Times New Roman" w:cs="Times New Roman"/>
          <w:color w:val="000000" w:themeColor="text1"/>
          <w:sz w:val="28"/>
          <w:szCs w:val="28"/>
        </w:rPr>
        <w:t>Европы» гражданам будет грозить</w:t>
      </w:r>
      <w:r w:rsidR="00E238A4"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6982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96982">
        <w:rPr>
          <w:rFonts w:ascii="Times New Roman" w:hAnsi="Times New Roman" w:cs="Times New Roman"/>
          <w:color w:val="000000" w:themeColor="text1"/>
          <w:sz w:val="28"/>
          <w:szCs w:val="28"/>
        </w:rPr>
        <w:t>Штраф в размере от 1 тыс. до 2 тыс. рублей, либо административный арест до 15 суток.</w:t>
      </w:r>
    </w:p>
    <w:p w:rsidR="00596982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96982">
        <w:rPr>
          <w:rFonts w:ascii="Times New Roman" w:hAnsi="Times New Roman" w:cs="Times New Roman"/>
          <w:color w:val="000000" w:themeColor="text1"/>
          <w:sz w:val="28"/>
          <w:szCs w:val="28"/>
        </w:rPr>
        <w:t>Для должностных лиц штраф составит от 1 тыс. до 4 тыс. рублей</w:t>
      </w:r>
    </w:p>
    <w:p w:rsidR="00596982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96982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– от 10 тыс. до 50 тыс. рублей.</w:t>
      </w:r>
    </w:p>
    <w:p w:rsidR="00596982" w:rsidRDefault="00596982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повторном нарушении предлагается</w:t>
      </w: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6982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96982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 – штраф, на сумму от 2,5 тыс. до 5 тыс. рублей, либо административный арест до 15 суток</w:t>
      </w:r>
    </w:p>
    <w:p w:rsidR="00E238A4" w:rsidRPr="00E238A4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96982">
        <w:rPr>
          <w:rFonts w:ascii="Times New Roman" w:hAnsi="Times New Roman" w:cs="Times New Roman"/>
          <w:color w:val="000000" w:themeColor="text1"/>
          <w:sz w:val="28"/>
          <w:szCs w:val="28"/>
        </w:rPr>
        <w:t>Для должностных лиц – от 5 тыс. до 20 тыс. рублей или дисквалификации от шести месяцев до одного года</w:t>
      </w:r>
    </w:p>
    <w:p w:rsidR="00E238A4" w:rsidRPr="00E238A4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982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– от 50 тыс. до 100 тыс. рублей либо административное приостановление деятельности на срок до 90 суток.</w:t>
      </w:r>
    </w:p>
    <w:p w:rsidR="002B0305" w:rsidRDefault="00E238A4" w:rsidP="00E238A4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теперь</w:t>
      </w: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публичном выступлении, СМИ или </w:t>
      </w:r>
      <w:r w:rsidR="005D68C3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</w:t>
      </w:r>
      <w:r w:rsidRPr="00E23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отождествлять цели руководства и военного командования Советского союза с таковыми у глав Германии и стран «оси», признанных военными преступниками. Отрицать решающую роль «гуманитарной миссии» СССР при освобождении стран Европы также теперь запрещено. </w:t>
      </w:r>
    </w:p>
    <w:p w:rsidR="004C58B3" w:rsidRDefault="004C58B3" w:rsidP="004C58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8B3" w:rsidRPr="00596982" w:rsidRDefault="004C58B3" w:rsidP="004C58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Р.Р. Галлямов</w:t>
      </w:r>
    </w:p>
    <w:p w:rsidR="006C090C" w:rsidRDefault="006C090C" w:rsidP="00E238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90C" w:rsidRPr="00984435" w:rsidRDefault="006C090C" w:rsidP="00E238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090C" w:rsidRPr="0098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C"/>
    <w:rsid w:val="00141309"/>
    <w:rsid w:val="00220ADA"/>
    <w:rsid w:val="00242869"/>
    <w:rsid w:val="002B0305"/>
    <w:rsid w:val="00324597"/>
    <w:rsid w:val="004C58B3"/>
    <w:rsid w:val="00596982"/>
    <w:rsid w:val="005D68C3"/>
    <w:rsid w:val="006C090C"/>
    <w:rsid w:val="007B1B4B"/>
    <w:rsid w:val="008C44A4"/>
    <w:rsid w:val="008D3133"/>
    <w:rsid w:val="0090517C"/>
    <w:rsid w:val="00984435"/>
    <w:rsid w:val="00DA2C2F"/>
    <w:rsid w:val="00E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Нуриев</dc:creator>
  <cp:lastModifiedBy>Ирина</cp:lastModifiedBy>
  <cp:revision>2</cp:revision>
  <dcterms:created xsi:type="dcterms:W3CDTF">2022-05-05T04:37:00Z</dcterms:created>
  <dcterms:modified xsi:type="dcterms:W3CDTF">2022-05-05T04:37:00Z</dcterms:modified>
</cp:coreProperties>
</file>