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252" w:type="dxa"/>
        <w:tblLayout w:type="fixed"/>
        <w:tblLook w:val="00A0"/>
      </w:tblPr>
      <w:tblGrid>
        <w:gridCol w:w="4616"/>
        <w:gridCol w:w="1635"/>
        <w:gridCol w:w="4114"/>
      </w:tblGrid>
      <w:tr w:rsidR="00131451" w:rsidTr="00706CA1">
        <w:trPr>
          <w:trHeight w:val="1797"/>
        </w:trPr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51" w:rsidRDefault="00131451" w:rsidP="00C8660D">
            <w:pPr>
              <w:spacing w:line="240" w:lineRule="auto"/>
              <w:ind w:left="-108" w:firstLine="72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51" w:rsidRDefault="00131451" w:rsidP="00C8660D">
            <w:pPr>
              <w:spacing w:line="240" w:lineRule="auto"/>
              <w:ind w:left="180" w:hanging="1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51" w:rsidRDefault="00131451" w:rsidP="00C8660D">
            <w:pPr>
              <w:spacing w:line="240" w:lineRule="auto"/>
              <w:ind w:left="180" w:hanging="5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31451" w:rsidRPr="00A57548" w:rsidRDefault="00131451" w:rsidP="00A57548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57548">
        <w:rPr>
          <w:rFonts w:ascii="Times New Roman" w:hAnsi="Times New Roman"/>
          <w:b/>
          <w:sz w:val="28"/>
          <w:szCs w:val="28"/>
        </w:rPr>
        <w:t>ПОСТАНОВЛЕНИЕ</w:t>
      </w:r>
    </w:p>
    <w:p w:rsidR="00131451" w:rsidRPr="00A57548" w:rsidRDefault="00131451" w:rsidP="00A57548">
      <w:pPr>
        <w:pStyle w:val="BodyTextIndent"/>
        <w:ind w:left="720" w:hanging="720"/>
        <w:rPr>
          <w:b/>
          <w:sz w:val="28"/>
          <w:szCs w:val="28"/>
        </w:rPr>
      </w:pPr>
      <w:r w:rsidRPr="00A57548">
        <w:t xml:space="preserve"> </w:t>
      </w:r>
      <w:r w:rsidRPr="00A57548">
        <w:rPr>
          <w:b/>
          <w:sz w:val="28"/>
          <w:szCs w:val="28"/>
        </w:rPr>
        <w:t>№  0</w:t>
      </w:r>
      <w:r>
        <w:rPr>
          <w:b/>
          <w:sz w:val="28"/>
          <w:szCs w:val="28"/>
        </w:rPr>
        <w:t>8</w:t>
      </w:r>
      <w:r w:rsidRPr="00A57548">
        <w:rPr>
          <w:b/>
          <w:sz w:val="28"/>
          <w:szCs w:val="28"/>
        </w:rPr>
        <w:t xml:space="preserve">                         </w:t>
      </w:r>
      <w:r w:rsidRPr="00A57548">
        <w:rPr>
          <w:b/>
          <w:sz w:val="28"/>
          <w:szCs w:val="28"/>
        </w:rPr>
        <w:tab/>
      </w:r>
      <w:r w:rsidRPr="00A57548">
        <w:rPr>
          <w:b/>
          <w:sz w:val="28"/>
          <w:szCs w:val="28"/>
        </w:rPr>
        <w:tab/>
        <w:t xml:space="preserve">             </w:t>
      </w:r>
      <w:r w:rsidRPr="00A57548">
        <w:rPr>
          <w:b/>
          <w:sz w:val="28"/>
          <w:szCs w:val="28"/>
        </w:rPr>
        <w:tab/>
      </w:r>
      <w:r w:rsidRPr="00A57548">
        <w:rPr>
          <w:b/>
          <w:sz w:val="28"/>
          <w:szCs w:val="28"/>
        </w:rPr>
        <w:tab/>
        <w:t xml:space="preserve">                26 января 2015 года</w:t>
      </w:r>
    </w:p>
    <w:p w:rsidR="00131451" w:rsidRDefault="00131451" w:rsidP="00C8660D">
      <w:pPr>
        <w:spacing w:line="240" w:lineRule="auto"/>
        <w:ind w:right="179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Порядка ведения Реестра жилых помещений муниципального специализированного жилищного фонда</w:t>
      </w:r>
    </w:p>
    <w:p w:rsidR="00131451" w:rsidRDefault="00131451" w:rsidP="00C8660D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совершенствования учета жилых помещений муниципального жилищного фонда сельского поселения Бураевский сельсовет муниципального района Бураевский район Республики Башкортостан, в соответствии с Жилищным </w:t>
      </w:r>
      <w:hyperlink r:id="rId5" w:history="1">
        <w:r w:rsidRPr="00706CA1">
          <w:rPr>
            <w:rFonts w:ascii="Times New Roman" w:hAnsi="Times New Roman"/>
            <w:sz w:val="26"/>
            <w:szCs w:val="26"/>
          </w:rPr>
          <w:t>кодексом</w:t>
        </w:r>
      </w:hyperlink>
      <w:r>
        <w:rPr>
          <w:rFonts w:ascii="Times New Roman" w:hAnsi="Times New Roman"/>
          <w:sz w:val="26"/>
          <w:szCs w:val="26"/>
        </w:rPr>
        <w:t> РФ, </w:t>
      </w:r>
      <w:hyperlink r:id="rId6" w:history="1">
        <w:r w:rsidRPr="00706CA1">
          <w:rPr>
            <w:rFonts w:ascii="Times New Roman" w:hAnsi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/>
          <w:sz w:val="26"/>
          <w:szCs w:val="26"/>
        </w:rPr>
        <w:t> Правительства РФ от 26.01.2006 №42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руководствуясь Уставом сельского поселения Бураевский сельсовет муниципального района Бураевский район Республики Башкортостан, Администрация сельского поселения Бураевский сельсовет муниципального района Бураевский район Республики Башкортостан ПОСТАНОВЛЯЕТ:</w:t>
      </w:r>
    </w:p>
    <w:p w:rsidR="00131451" w:rsidRDefault="00131451" w:rsidP="00C8660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прилагаемый Порядок ведения Реестра жилых помещений муниципального специализированного жилищного фонда.</w:t>
      </w:r>
    </w:p>
    <w:p w:rsidR="00131451" w:rsidRDefault="00131451" w:rsidP="00C8660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Специалисту по жилищным вопросам сформировать реестр жилых помещений муниципального специализированного жилищного фонда.</w:t>
      </w:r>
    </w:p>
    <w:p w:rsidR="00131451" w:rsidRDefault="00131451" w:rsidP="00C8660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Контроль за исполнением настоящего постановления оставляю за собой.</w:t>
      </w:r>
    </w:p>
    <w:p w:rsidR="00131451" w:rsidRDefault="00131451" w:rsidP="00C8660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31451" w:rsidRDefault="00131451" w:rsidP="00C8660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Глава сельского поселения                                                               А.Ф. Каримов</w:t>
      </w:r>
    </w:p>
    <w:p w:rsidR="00131451" w:rsidRDefault="00131451" w:rsidP="00C8660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31451" w:rsidRDefault="00131451" w:rsidP="00C8660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131451" w:rsidRDefault="00131451" w:rsidP="00C8660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31451" w:rsidRDefault="00131451" w:rsidP="00C8660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31451" w:rsidRDefault="00131451" w:rsidP="00C8660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31451" w:rsidRDefault="00131451" w:rsidP="00C8660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31451" w:rsidRDefault="00131451" w:rsidP="00C8660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31451" w:rsidRDefault="00131451" w:rsidP="00C8660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31451" w:rsidRDefault="00131451" w:rsidP="00C8660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31451" w:rsidRPr="00A57548" w:rsidRDefault="00131451" w:rsidP="00C8660D">
      <w:pPr>
        <w:spacing w:line="240" w:lineRule="auto"/>
        <w:ind w:left="5040"/>
        <w:rPr>
          <w:rFonts w:ascii="Times New Roman" w:hAnsi="Times New Roman"/>
          <w:sz w:val="20"/>
          <w:szCs w:val="20"/>
        </w:rPr>
      </w:pPr>
      <w:r w:rsidRPr="00A57548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br/>
      </w:r>
      <w:r w:rsidRPr="00A57548">
        <w:rPr>
          <w:rFonts w:ascii="Times New Roman" w:hAnsi="Times New Roman"/>
          <w:sz w:val="20"/>
          <w:szCs w:val="20"/>
        </w:rPr>
        <w:t xml:space="preserve">к постановлению Администрации сельского поселения Бураевский сельсовет муниципального района Бураевский район Республики Башкортостан  от 26 января </w:t>
      </w:r>
      <w:smartTag w:uri="urn:schemas-microsoft-com:office:smarttags" w:element="metricconverter">
        <w:smartTagPr>
          <w:attr w:name="ProductID" w:val="2015 г"/>
        </w:smartTagPr>
        <w:r w:rsidRPr="00A57548">
          <w:rPr>
            <w:rFonts w:ascii="Times New Roman" w:hAnsi="Times New Roman"/>
            <w:sz w:val="20"/>
            <w:szCs w:val="20"/>
          </w:rPr>
          <w:t>2015 г</w:t>
        </w:r>
      </w:smartTag>
      <w:r w:rsidRPr="00A57548">
        <w:rPr>
          <w:rFonts w:ascii="Times New Roman" w:hAnsi="Times New Roman"/>
          <w:sz w:val="20"/>
          <w:szCs w:val="20"/>
        </w:rPr>
        <w:t>. №8</w:t>
      </w:r>
    </w:p>
    <w:p w:rsidR="00131451" w:rsidRDefault="00131451" w:rsidP="00C866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1451" w:rsidRPr="00706CA1" w:rsidRDefault="00131451" w:rsidP="00C866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CA1">
        <w:rPr>
          <w:rFonts w:ascii="Times New Roman" w:hAnsi="Times New Roman"/>
          <w:sz w:val="24"/>
          <w:szCs w:val="24"/>
        </w:rPr>
        <w:t>ПОРЯДОК ВЕДЕНИЯ РЕЕСТРА ЖИЛЫХ ПОМЕЩЕНИЙ МУНИЦИПАЛЬНОГО СПЕЦИАЛИЗИРОВАННОГО ЖИЛИЩНОГО ФОНДА СЕЛЬСКОГО ПОСЕЛЕНИЯ БУРАЕВСКИЙ 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БУРАЕВСКИЙ РАЙОН РЕСПУБЛИКИ БАШКОРТОСТАН</w:t>
      </w:r>
    </w:p>
    <w:p w:rsidR="00131451" w:rsidRPr="00706CA1" w:rsidRDefault="00131451" w:rsidP="00C866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6CA1">
        <w:rPr>
          <w:rFonts w:ascii="Times New Roman" w:hAnsi="Times New Roman"/>
          <w:sz w:val="24"/>
          <w:szCs w:val="24"/>
        </w:rPr>
        <w:t>1. Общие положения</w:t>
      </w:r>
    </w:p>
    <w:p w:rsidR="00131451" w:rsidRPr="007D7D3F" w:rsidRDefault="00131451" w:rsidP="00C8660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06CA1">
        <w:rPr>
          <w:rFonts w:ascii="Times New Roman" w:hAnsi="Times New Roman"/>
          <w:sz w:val="24"/>
          <w:szCs w:val="24"/>
        </w:rPr>
        <w:t xml:space="preserve">1.1. Реестр жилых помещений муниципального специализированного жилищного фонда сельского поселения Бураевский сельсовет муниципального района Бураевский район Республики Башкортостан </w:t>
      </w:r>
      <w:r w:rsidRPr="007D7D3F">
        <w:rPr>
          <w:rFonts w:ascii="Times New Roman" w:hAnsi="Times New Roman"/>
          <w:sz w:val="24"/>
          <w:szCs w:val="24"/>
        </w:rPr>
        <w:t xml:space="preserve">(далее - Реестр жилых помещений) </w:t>
      </w:r>
      <w:r w:rsidRPr="00706CA1">
        <w:rPr>
          <w:rFonts w:ascii="Times New Roman" w:hAnsi="Times New Roman"/>
          <w:sz w:val="24"/>
          <w:szCs w:val="24"/>
        </w:rPr>
        <w:t>- это база данных, содержащая со</w:t>
      </w:r>
      <w:r w:rsidRPr="007D7D3F">
        <w:rPr>
          <w:rFonts w:ascii="Times New Roman" w:hAnsi="Times New Roman"/>
          <w:sz w:val="24"/>
          <w:szCs w:val="24"/>
        </w:rPr>
        <w:t>вокупность сведений о жилых помещениях, находящихся в муниципальной собственности сельского поселения Бураевский сельсовет муниципального района Бураевский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(далее – сельское поселение)</w:t>
      </w:r>
      <w:r w:rsidRPr="007D7D3F">
        <w:rPr>
          <w:rFonts w:ascii="Times New Roman" w:hAnsi="Times New Roman"/>
          <w:sz w:val="24"/>
          <w:szCs w:val="24"/>
        </w:rPr>
        <w:t xml:space="preserve">, включенных в специализированный жилищный фонд с отнесением их к жилым помещениям для временного проживания в соответствии с Жилищным кодексом Российской Федерации, постановлением Правительства Российской от 26.01.2006 </w:t>
      </w:r>
      <w:r>
        <w:rPr>
          <w:rFonts w:ascii="Times New Roman" w:hAnsi="Times New Roman"/>
          <w:sz w:val="24"/>
          <w:szCs w:val="24"/>
        </w:rPr>
        <w:t>№</w:t>
      </w:r>
      <w:r w:rsidRPr="007D7D3F">
        <w:rPr>
          <w:rFonts w:ascii="Times New Roman" w:hAnsi="Times New Roman"/>
          <w:sz w:val="24"/>
          <w:szCs w:val="24"/>
        </w:rPr>
        <w:t xml:space="preserve"> 42 "Об утверждении Правил отнесения жилого помещения к специализированному жилищному фонду и типовых договоров найма специализированных </w:t>
      </w:r>
      <w:r w:rsidRPr="00C8660D">
        <w:rPr>
          <w:rFonts w:ascii="Times New Roman" w:hAnsi="Times New Roman"/>
          <w:sz w:val="24"/>
          <w:szCs w:val="24"/>
        </w:rPr>
        <w:t>жилых помещений", Решением Совета сельского поселения Бураевский сельсовет муниципального района Бураевский район Республики Башкортостан «Об утверждении Порядка предоставления жилых помещений муниципального специализированного жилищного фонда в сельском поселении Бураевский сельсовет муниципального района Бураевский ра</w:t>
      </w:r>
      <w:r>
        <w:rPr>
          <w:rFonts w:ascii="Times New Roman" w:hAnsi="Times New Roman"/>
          <w:sz w:val="24"/>
          <w:szCs w:val="24"/>
        </w:rPr>
        <w:t>йон Республики Башкортостан».</w:t>
      </w:r>
    </w:p>
    <w:p w:rsidR="00131451" w:rsidRPr="007D7D3F" w:rsidRDefault="00131451" w:rsidP="00C8660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D7D3F">
        <w:rPr>
          <w:rFonts w:ascii="Times New Roman" w:hAnsi="Times New Roman"/>
          <w:sz w:val="24"/>
          <w:szCs w:val="24"/>
        </w:rPr>
        <w:t xml:space="preserve">Реестр жилых </w:t>
      </w:r>
      <w:r w:rsidRPr="00C8660D">
        <w:rPr>
          <w:rFonts w:ascii="Times New Roman" w:hAnsi="Times New Roman"/>
          <w:sz w:val="24"/>
          <w:szCs w:val="24"/>
        </w:rPr>
        <w:t>помещений содержит сведения о реквизитах постановления Администрации сельского поселения Бураевский сельсовет о присвоении статуса  специализированного жилого помещения, адрес специализированного жилого помещения, его общей площади, балансовой/остаточной стоимости, организации-балансодержателе, в хозяйственном ведении или оперативном управлении которой находится специализированное жилое помещение.</w:t>
      </w:r>
    </w:p>
    <w:p w:rsidR="00131451" w:rsidRPr="007D7D3F" w:rsidRDefault="00131451" w:rsidP="00C8660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D7D3F">
        <w:rPr>
          <w:rFonts w:ascii="Times New Roman" w:hAnsi="Times New Roman"/>
          <w:sz w:val="24"/>
          <w:szCs w:val="24"/>
        </w:rPr>
        <w:t>1.2. Ведение Реестра жилых помещений осуществляется специалистом по жилищным вопросам Администрации сельского поселения Бураевский сельсовет, по форме согласно приложению к Порядку ведения Реестра жилых помещений.</w:t>
      </w:r>
    </w:p>
    <w:p w:rsidR="00131451" w:rsidRDefault="00131451" w:rsidP="00C866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D7D3F">
        <w:rPr>
          <w:rFonts w:ascii="Times New Roman" w:hAnsi="Times New Roman"/>
          <w:sz w:val="24"/>
          <w:szCs w:val="24"/>
        </w:rPr>
        <w:t>2. Внесение сведений в Реестр  жилых помещений</w:t>
      </w:r>
      <w:r>
        <w:rPr>
          <w:rFonts w:ascii="Times New Roman" w:hAnsi="Times New Roman"/>
          <w:sz w:val="24"/>
          <w:szCs w:val="24"/>
        </w:rPr>
        <w:t>.</w:t>
      </w:r>
    </w:p>
    <w:p w:rsidR="00131451" w:rsidRPr="007D7D3F" w:rsidRDefault="00131451" w:rsidP="00C8660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D7D3F">
        <w:rPr>
          <w:rFonts w:ascii="Times New Roman" w:hAnsi="Times New Roman"/>
          <w:sz w:val="24"/>
          <w:szCs w:val="24"/>
        </w:rPr>
        <w:t>2.1. Внесение сведений о жилых помещениях, подлежащих учету в Реестре жилых помещений, осуществляется на основании следующих документов:</w:t>
      </w:r>
    </w:p>
    <w:p w:rsidR="00131451" w:rsidRPr="007D7D3F" w:rsidRDefault="00131451" w:rsidP="00C8660D">
      <w:pPr>
        <w:spacing w:line="240" w:lineRule="auto"/>
        <w:rPr>
          <w:rFonts w:ascii="Times New Roman" w:hAnsi="Times New Roman"/>
          <w:sz w:val="24"/>
          <w:szCs w:val="24"/>
        </w:rPr>
      </w:pPr>
      <w:r w:rsidRPr="007D7D3F">
        <w:rPr>
          <w:rFonts w:ascii="Times New Roman" w:hAnsi="Times New Roman"/>
          <w:sz w:val="24"/>
          <w:szCs w:val="24"/>
        </w:rPr>
        <w:t>- постановления Администрации сельского поселения Бураевский сельсовет о включении жилого помещения в специализированный жилищный фонд с отнесением его к специализированны</w:t>
      </w:r>
      <w:r>
        <w:rPr>
          <w:rFonts w:ascii="Times New Roman" w:hAnsi="Times New Roman"/>
          <w:sz w:val="24"/>
          <w:szCs w:val="24"/>
        </w:rPr>
        <w:t>м</w:t>
      </w:r>
      <w:r w:rsidRPr="007D7D3F">
        <w:rPr>
          <w:rFonts w:ascii="Times New Roman" w:hAnsi="Times New Roman"/>
          <w:sz w:val="24"/>
          <w:szCs w:val="24"/>
        </w:rPr>
        <w:t xml:space="preserve"> жилым помещениям;</w:t>
      </w:r>
    </w:p>
    <w:p w:rsidR="00131451" w:rsidRPr="007D7D3F" w:rsidRDefault="00131451" w:rsidP="00C8660D">
      <w:pPr>
        <w:spacing w:line="240" w:lineRule="auto"/>
        <w:rPr>
          <w:rFonts w:ascii="Times New Roman" w:hAnsi="Times New Roman"/>
          <w:sz w:val="24"/>
          <w:szCs w:val="24"/>
        </w:rPr>
      </w:pPr>
      <w:r w:rsidRPr="007D7D3F">
        <w:rPr>
          <w:rFonts w:ascii="Times New Roman" w:hAnsi="Times New Roman"/>
          <w:sz w:val="24"/>
          <w:szCs w:val="24"/>
        </w:rPr>
        <w:t>- копии договора найма специализированного жилого помещения, подтверждающего предоставление гражданину и членам его семьи специализированного жилого помещения, подлежащего учету в Реестре жилых помещений.</w:t>
      </w:r>
    </w:p>
    <w:p w:rsidR="00131451" w:rsidRPr="007D7D3F" w:rsidRDefault="00131451" w:rsidP="00C8660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D7D3F">
        <w:rPr>
          <w:rFonts w:ascii="Times New Roman" w:hAnsi="Times New Roman"/>
          <w:sz w:val="24"/>
          <w:szCs w:val="24"/>
        </w:rPr>
        <w:t>2.2. Внесение в Реестр жил</w:t>
      </w:r>
      <w:r>
        <w:rPr>
          <w:rFonts w:ascii="Times New Roman" w:hAnsi="Times New Roman"/>
          <w:sz w:val="24"/>
          <w:szCs w:val="24"/>
        </w:rPr>
        <w:t>ых</w:t>
      </w:r>
      <w:r w:rsidRPr="007D7D3F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й</w:t>
      </w:r>
      <w:r w:rsidRPr="007D7D3F">
        <w:rPr>
          <w:rFonts w:ascii="Times New Roman" w:hAnsi="Times New Roman"/>
          <w:sz w:val="24"/>
          <w:szCs w:val="24"/>
        </w:rPr>
        <w:t xml:space="preserve"> сведений осуществляется в 3-дневный срок с даты издания постановления Администрации сельского поселения Бураевский сельсовет о включении жилого помещения в состав специализированного жилищного фонда.</w:t>
      </w:r>
    </w:p>
    <w:p w:rsidR="00131451" w:rsidRPr="007D7D3F" w:rsidRDefault="00131451" w:rsidP="00C866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D7D3F">
        <w:rPr>
          <w:rFonts w:ascii="Times New Roman" w:hAnsi="Times New Roman"/>
          <w:sz w:val="24"/>
          <w:szCs w:val="24"/>
        </w:rPr>
        <w:t>3. Внесение изменений в Реестр жилых помещений</w:t>
      </w:r>
      <w:r>
        <w:rPr>
          <w:rFonts w:ascii="Times New Roman" w:hAnsi="Times New Roman"/>
          <w:sz w:val="24"/>
          <w:szCs w:val="24"/>
        </w:rPr>
        <w:t>.</w:t>
      </w:r>
    </w:p>
    <w:p w:rsidR="00131451" w:rsidRPr="007D7D3F" w:rsidRDefault="00131451" w:rsidP="00C8660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D7D3F">
        <w:rPr>
          <w:rFonts w:ascii="Times New Roman" w:hAnsi="Times New Roman"/>
          <w:sz w:val="24"/>
          <w:szCs w:val="24"/>
        </w:rPr>
        <w:t>3.1. Внесение изменений в Реестр специализированных жилых помещений осуществляется в случае изменений сведений о жилом помещении, учитываемом в Реестре, на основании Постановления Главы сельского поселения Бураевский сельсовет, в 3-дневный срок с даты издания данного постановления.</w:t>
      </w:r>
    </w:p>
    <w:p w:rsidR="00131451" w:rsidRPr="007D7D3F" w:rsidRDefault="00131451" w:rsidP="00C866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D7D3F">
        <w:rPr>
          <w:rFonts w:ascii="Times New Roman" w:hAnsi="Times New Roman"/>
          <w:sz w:val="24"/>
          <w:szCs w:val="24"/>
        </w:rPr>
        <w:t>4. Исключение сведений из Реестра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D3F">
        <w:rPr>
          <w:rFonts w:ascii="Times New Roman" w:hAnsi="Times New Roman"/>
          <w:sz w:val="24"/>
          <w:szCs w:val="24"/>
        </w:rPr>
        <w:t>жилых помещений</w:t>
      </w:r>
    </w:p>
    <w:p w:rsidR="00131451" w:rsidRPr="007D7D3F" w:rsidRDefault="00131451" w:rsidP="00C8660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D7D3F">
        <w:rPr>
          <w:rFonts w:ascii="Times New Roman" w:hAnsi="Times New Roman"/>
          <w:sz w:val="24"/>
          <w:szCs w:val="24"/>
        </w:rPr>
        <w:t>4.1. Муниципальные  жилые помещения снимаются с учета:</w:t>
      </w:r>
    </w:p>
    <w:p w:rsidR="00131451" w:rsidRPr="007D7D3F" w:rsidRDefault="00131451" w:rsidP="00C8660D">
      <w:pPr>
        <w:spacing w:line="240" w:lineRule="auto"/>
        <w:rPr>
          <w:rFonts w:ascii="Times New Roman" w:hAnsi="Times New Roman"/>
          <w:sz w:val="24"/>
          <w:szCs w:val="24"/>
        </w:rPr>
      </w:pPr>
      <w:r w:rsidRPr="007D7D3F">
        <w:rPr>
          <w:rFonts w:ascii="Times New Roman" w:hAnsi="Times New Roman"/>
          <w:sz w:val="24"/>
          <w:szCs w:val="24"/>
        </w:rPr>
        <w:t>- при исключении муниципального жилого помещения из числа специализированных в порядке изменения статуса жилого помещения;</w:t>
      </w:r>
    </w:p>
    <w:p w:rsidR="00131451" w:rsidRPr="007D7D3F" w:rsidRDefault="00131451" w:rsidP="00C8660D">
      <w:pPr>
        <w:spacing w:line="240" w:lineRule="auto"/>
        <w:rPr>
          <w:rFonts w:ascii="Times New Roman" w:hAnsi="Times New Roman"/>
          <w:sz w:val="24"/>
          <w:szCs w:val="24"/>
        </w:rPr>
      </w:pPr>
      <w:r w:rsidRPr="007D7D3F">
        <w:rPr>
          <w:rFonts w:ascii="Times New Roman" w:hAnsi="Times New Roman"/>
          <w:sz w:val="24"/>
          <w:szCs w:val="24"/>
        </w:rPr>
        <w:t>- при приватизации муниципального жилого помещения в установленном порядке;</w:t>
      </w:r>
    </w:p>
    <w:p w:rsidR="00131451" w:rsidRPr="007D7D3F" w:rsidRDefault="00131451" w:rsidP="00C8660D">
      <w:pPr>
        <w:spacing w:line="240" w:lineRule="auto"/>
        <w:rPr>
          <w:rFonts w:ascii="Times New Roman" w:hAnsi="Times New Roman"/>
          <w:sz w:val="24"/>
          <w:szCs w:val="24"/>
        </w:rPr>
      </w:pPr>
      <w:r w:rsidRPr="007D7D3F">
        <w:rPr>
          <w:rFonts w:ascii="Times New Roman" w:hAnsi="Times New Roman"/>
          <w:sz w:val="24"/>
          <w:szCs w:val="24"/>
        </w:rPr>
        <w:t>- в случае признания домов, в которых находятся муниципальные служебные помещения, подлежащими сносу по аварийности, непригодности для проживания.</w:t>
      </w:r>
    </w:p>
    <w:p w:rsidR="00131451" w:rsidRDefault="00131451" w:rsidP="00C8660D">
      <w:pPr>
        <w:spacing w:line="240" w:lineRule="auto"/>
        <w:rPr>
          <w:rFonts w:ascii="Times New Roman" w:hAnsi="Times New Roman"/>
        </w:rPr>
      </w:pPr>
      <w:r w:rsidRPr="007D7D3F">
        <w:rPr>
          <w:rFonts w:ascii="Times New Roman" w:hAnsi="Times New Roman"/>
          <w:sz w:val="24"/>
          <w:szCs w:val="24"/>
        </w:rPr>
        <w:t>Исключение сведений о жилых помещениях, учитываемых в Реестре жилых помещений, осуществляется на основании постановления Администрации сельского поселения Бураевский сельсовет об исключении специализированных жилых помещений из реестра муниципального специализированного жилищного фонда в 3-дневный срок с даты издания данного постановления.</w:t>
      </w:r>
    </w:p>
    <w:p w:rsidR="00131451" w:rsidRDefault="00131451" w:rsidP="00C8660D">
      <w:pPr>
        <w:spacing w:line="240" w:lineRule="auto"/>
        <w:ind w:left="6710"/>
        <w:rPr>
          <w:rFonts w:ascii="Times New Roman" w:hAnsi="Times New Roman"/>
        </w:rPr>
      </w:pPr>
      <w:r>
        <w:rPr>
          <w:rFonts w:ascii="Times New Roman" w:hAnsi="Times New Roman"/>
        </w:rPr>
        <w:t>Приложение </w:t>
      </w:r>
      <w:r>
        <w:rPr>
          <w:rFonts w:ascii="Times New Roman" w:hAnsi="Times New Roman"/>
        </w:rPr>
        <w:br/>
        <w:t>к Порядку ведения Реестра  жилых помещений</w:t>
      </w:r>
    </w:p>
    <w:p w:rsidR="00131451" w:rsidRDefault="00131451" w:rsidP="00C8660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Реестр жилых помещений специализированного жилищного фонда</w:t>
      </w:r>
    </w:p>
    <w:tbl>
      <w:tblPr>
        <w:tblW w:w="106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1620"/>
        <w:gridCol w:w="1048"/>
        <w:gridCol w:w="1112"/>
        <w:gridCol w:w="1376"/>
        <w:gridCol w:w="1356"/>
        <w:gridCol w:w="1321"/>
        <w:gridCol w:w="2427"/>
      </w:tblGrid>
      <w:tr w:rsidR="00131451" w:rsidRPr="00C52F54" w:rsidTr="00C8660D">
        <w:tc>
          <w:tcPr>
            <w:tcW w:w="360" w:type="dxa"/>
            <w:vMerge w:val="restart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54">
              <w:rPr>
                <w:rFonts w:ascii="Times New Roman" w:hAnsi="Times New Roman"/>
              </w:rPr>
              <w:t>№</w:t>
            </w:r>
          </w:p>
        </w:tc>
        <w:tc>
          <w:tcPr>
            <w:tcW w:w="1620" w:type="dxa"/>
            <w:vMerge w:val="restart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54">
              <w:rPr>
                <w:rFonts w:ascii="Times New Roman" w:hAnsi="Times New Roman"/>
              </w:rPr>
              <w:t>Реквизиты постановления о присвоении статуса жилого помещения</w:t>
            </w:r>
          </w:p>
        </w:tc>
        <w:tc>
          <w:tcPr>
            <w:tcW w:w="2160" w:type="dxa"/>
            <w:gridSpan w:val="2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54">
              <w:rPr>
                <w:rFonts w:ascii="Times New Roman" w:hAnsi="Times New Roman"/>
              </w:rPr>
              <w:t>Адрес</w:t>
            </w:r>
          </w:p>
        </w:tc>
        <w:tc>
          <w:tcPr>
            <w:tcW w:w="1376" w:type="dxa"/>
            <w:vMerge w:val="restart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54">
              <w:rPr>
                <w:rFonts w:ascii="Times New Roman" w:hAnsi="Times New Roman"/>
              </w:rPr>
              <w:t>Балансовая /остаточная стоимость</w:t>
            </w:r>
          </w:p>
        </w:tc>
        <w:tc>
          <w:tcPr>
            <w:tcW w:w="1356" w:type="dxa"/>
            <w:vMerge w:val="restart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54">
              <w:rPr>
                <w:rFonts w:ascii="Times New Roman" w:hAnsi="Times New Roman"/>
              </w:rPr>
              <w:t>Площадь жилых помещений</w:t>
            </w:r>
          </w:p>
        </w:tc>
        <w:tc>
          <w:tcPr>
            <w:tcW w:w="1321" w:type="dxa"/>
            <w:vMerge w:val="restart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54">
              <w:rPr>
                <w:rFonts w:ascii="Times New Roman" w:hAnsi="Times New Roman"/>
              </w:rPr>
              <w:t>Площадь не жилых помещений</w:t>
            </w:r>
          </w:p>
        </w:tc>
        <w:tc>
          <w:tcPr>
            <w:tcW w:w="2427" w:type="dxa"/>
            <w:vMerge w:val="restart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54">
              <w:rPr>
                <w:rFonts w:ascii="Times New Roman" w:hAnsi="Times New Roman"/>
              </w:rPr>
              <w:t>Организация- балансодержатель, в хозяйственном ведении или оперативном управлении которой находится жилое  помещение</w:t>
            </w:r>
          </w:p>
        </w:tc>
      </w:tr>
      <w:tr w:rsidR="00131451" w:rsidRPr="00C52F54" w:rsidTr="00C8660D">
        <w:trPr>
          <w:trHeight w:val="1311"/>
        </w:trPr>
        <w:tc>
          <w:tcPr>
            <w:tcW w:w="360" w:type="dxa"/>
            <w:vMerge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54">
              <w:rPr>
                <w:rFonts w:ascii="Times New Roman" w:hAnsi="Times New Roman"/>
              </w:rPr>
              <w:t>улица,</w:t>
            </w:r>
          </w:p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54">
              <w:rPr>
                <w:rFonts w:ascii="Times New Roman" w:hAnsi="Times New Roman"/>
              </w:rPr>
              <w:t>№ дома</w:t>
            </w:r>
          </w:p>
        </w:tc>
        <w:tc>
          <w:tcPr>
            <w:tcW w:w="1112" w:type="dxa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54">
              <w:rPr>
                <w:rFonts w:ascii="Times New Roman" w:hAnsi="Times New Roman"/>
              </w:rPr>
              <w:t>номер комнаты</w:t>
            </w:r>
          </w:p>
        </w:tc>
        <w:tc>
          <w:tcPr>
            <w:tcW w:w="1376" w:type="dxa"/>
            <w:vMerge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6" w:type="dxa"/>
            <w:vMerge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1" w:type="dxa"/>
            <w:vMerge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7" w:type="dxa"/>
            <w:vMerge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1451" w:rsidRPr="00C52F54" w:rsidTr="00C8660D">
        <w:tc>
          <w:tcPr>
            <w:tcW w:w="360" w:type="dxa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54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8" w:type="dxa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2" w:type="dxa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6" w:type="dxa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6" w:type="dxa"/>
          </w:tcPr>
          <w:p w:rsidR="00131451" w:rsidRPr="00C52F54" w:rsidRDefault="00131451" w:rsidP="00C8660D">
            <w:pPr>
              <w:spacing w:after="0" w:line="240" w:lineRule="auto"/>
              <w:ind w:right="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21" w:type="dxa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7" w:type="dxa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31451" w:rsidRPr="00C52F54" w:rsidTr="00C8660D">
        <w:tc>
          <w:tcPr>
            <w:tcW w:w="360" w:type="dxa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131451" w:rsidRDefault="00131451" w:rsidP="00C8660D">
            <w:pPr>
              <w:spacing w:after="0" w:line="240" w:lineRule="auto"/>
              <w:ind w:right="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451" w:rsidRPr="00C52F54" w:rsidTr="00C8660D">
        <w:tc>
          <w:tcPr>
            <w:tcW w:w="360" w:type="dxa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131451" w:rsidRDefault="00131451" w:rsidP="00C8660D">
            <w:pPr>
              <w:spacing w:after="0" w:line="240" w:lineRule="auto"/>
              <w:ind w:right="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451" w:rsidRPr="00C52F54" w:rsidTr="00C8660D">
        <w:tc>
          <w:tcPr>
            <w:tcW w:w="360" w:type="dxa"/>
          </w:tcPr>
          <w:p w:rsidR="00131451" w:rsidRPr="00C52F54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131451" w:rsidRDefault="00131451" w:rsidP="00C8660D">
            <w:pPr>
              <w:spacing w:after="0" w:line="240" w:lineRule="auto"/>
              <w:ind w:right="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131451" w:rsidRDefault="00131451" w:rsidP="00C86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31451" w:rsidRDefault="00131451" w:rsidP="00C8660D">
      <w:pPr>
        <w:tabs>
          <w:tab w:val="left" w:pos="900"/>
          <w:tab w:val="left" w:pos="6510"/>
        </w:tabs>
        <w:spacing w:line="240" w:lineRule="auto"/>
        <w:rPr>
          <w:sz w:val="28"/>
          <w:szCs w:val="28"/>
        </w:rPr>
      </w:pPr>
    </w:p>
    <w:sectPr w:rsidR="00131451" w:rsidSect="0035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8AE"/>
    <w:multiLevelType w:val="hybridMultilevel"/>
    <w:tmpl w:val="587C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BE4"/>
    <w:rsid w:val="00131451"/>
    <w:rsid w:val="00157F19"/>
    <w:rsid w:val="001633DD"/>
    <w:rsid w:val="0018797B"/>
    <w:rsid w:val="00226BE4"/>
    <w:rsid w:val="00282E62"/>
    <w:rsid w:val="002E2F15"/>
    <w:rsid w:val="00353D20"/>
    <w:rsid w:val="0037259F"/>
    <w:rsid w:val="004414E9"/>
    <w:rsid w:val="00480297"/>
    <w:rsid w:val="00535E4E"/>
    <w:rsid w:val="00542818"/>
    <w:rsid w:val="005746FF"/>
    <w:rsid w:val="006776B6"/>
    <w:rsid w:val="0070672A"/>
    <w:rsid w:val="00706CA1"/>
    <w:rsid w:val="007607E6"/>
    <w:rsid w:val="00784531"/>
    <w:rsid w:val="007C50C0"/>
    <w:rsid w:val="007D7D3F"/>
    <w:rsid w:val="00801822"/>
    <w:rsid w:val="008F54BB"/>
    <w:rsid w:val="00976E4D"/>
    <w:rsid w:val="00982341"/>
    <w:rsid w:val="00A04B2A"/>
    <w:rsid w:val="00A27194"/>
    <w:rsid w:val="00A57548"/>
    <w:rsid w:val="00A958DB"/>
    <w:rsid w:val="00B44D7E"/>
    <w:rsid w:val="00C01839"/>
    <w:rsid w:val="00C52F54"/>
    <w:rsid w:val="00C8660D"/>
    <w:rsid w:val="00D7126D"/>
    <w:rsid w:val="00D9128B"/>
    <w:rsid w:val="00E378CF"/>
    <w:rsid w:val="00ED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8B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128B"/>
    <w:pPr>
      <w:keepNext/>
      <w:spacing w:after="0" w:line="360" w:lineRule="exact"/>
      <w:jc w:val="center"/>
      <w:outlineLvl w:val="2"/>
    </w:pPr>
    <w:rPr>
      <w:rFonts w:ascii="Times New Roman" w:hAnsi="Times New Roman"/>
      <w:b/>
      <w:bCs/>
      <w:color w:val="0000FF"/>
      <w:sz w:val="19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128B"/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9128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128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9128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28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879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D0A1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57548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7.ru/zakonodatelstvo/act9h/d581.htm" TargetMode="External"/><Relationship Id="rId5" Type="http://schemas.openxmlformats.org/officeDocument/2006/relationships/hyperlink" Target="http://law7.ru/zakonodatelstvo/legal4w/u19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3</Pages>
  <Words>900</Words>
  <Characters>5134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  </dc:title>
  <dc:subject/>
  <dc:creator>UserXP</dc:creator>
  <cp:keywords/>
  <dc:description/>
  <cp:lastModifiedBy>юлия</cp:lastModifiedBy>
  <cp:revision>5</cp:revision>
  <cp:lastPrinted>2015-01-12T10:47:00Z</cp:lastPrinted>
  <dcterms:created xsi:type="dcterms:W3CDTF">2015-01-21T05:00:00Z</dcterms:created>
  <dcterms:modified xsi:type="dcterms:W3CDTF">2015-10-15T06:02:00Z</dcterms:modified>
</cp:coreProperties>
</file>