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8218C5">
        <w:rPr>
          <w:b/>
          <w:sz w:val="28"/>
          <w:szCs w:val="28"/>
        </w:rPr>
        <w:t>ОЛ ПУБЛИЧНЫХ СЛУШАНИЙ № ЗУ-</w:t>
      </w:r>
      <w:r w:rsidR="00BC6586">
        <w:rPr>
          <w:b/>
          <w:sz w:val="28"/>
          <w:szCs w:val="28"/>
        </w:rPr>
        <w:t xml:space="preserve"> 07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BC6586">
        <w:rPr>
          <w:sz w:val="28"/>
          <w:szCs w:val="28"/>
        </w:rPr>
        <w:t>Архитектурная, д.3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BC6586">
        <w:rPr>
          <w:sz w:val="28"/>
          <w:szCs w:val="28"/>
        </w:rPr>
        <w:t>28</w:t>
      </w:r>
      <w:r w:rsidR="00306461">
        <w:rPr>
          <w:sz w:val="28"/>
          <w:szCs w:val="28"/>
        </w:rPr>
        <w:t>.04.2015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="00BC6586">
        <w:rPr>
          <w:sz w:val="28"/>
          <w:szCs w:val="28"/>
        </w:rPr>
        <w:t>:0</w:t>
      </w:r>
      <w:r w:rsidRPr="00FB5828">
        <w:rPr>
          <w:sz w:val="28"/>
          <w:szCs w:val="28"/>
        </w:rPr>
        <w:t>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Х.И.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BC6586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</w:t>
      </w:r>
      <w:proofErr w:type="spellEnd"/>
      <w:r w:rsidR="00386C3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BB455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306461">
        <w:rPr>
          <w:sz w:val="28"/>
          <w:szCs w:val="28"/>
        </w:rPr>
        <w:t>.</w:t>
      </w:r>
      <w:r w:rsidR="00F71796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Архитектурная, д.1</w:t>
      </w:r>
    </w:p>
    <w:p w:rsidR="00386C34" w:rsidRDefault="00BC6586" w:rsidP="008E131C">
      <w:pPr>
        <w:rPr>
          <w:sz w:val="28"/>
          <w:szCs w:val="28"/>
        </w:rPr>
      </w:pPr>
      <w:r>
        <w:rPr>
          <w:sz w:val="28"/>
          <w:szCs w:val="28"/>
        </w:rPr>
        <w:t>Садиков Ф.М</w:t>
      </w:r>
      <w:r w:rsidR="00386C34">
        <w:rPr>
          <w:sz w:val="28"/>
          <w:szCs w:val="28"/>
        </w:rPr>
        <w:t xml:space="preserve">.проживающий по </w:t>
      </w:r>
      <w:r>
        <w:rPr>
          <w:sz w:val="28"/>
          <w:szCs w:val="28"/>
        </w:rPr>
        <w:t>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ураево,ул.Архитектурная,д.5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C6586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="00466226">
        <w:rPr>
          <w:sz w:val="28"/>
          <w:szCs w:val="28"/>
        </w:rPr>
        <w:t>02:17:040207</w:t>
      </w:r>
      <w:r w:rsidRPr="00A35BE9">
        <w:rPr>
          <w:sz w:val="28"/>
          <w:szCs w:val="28"/>
        </w:rPr>
        <w:t>:</w:t>
      </w:r>
      <w:r w:rsidR="00466226">
        <w:rPr>
          <w:sz w:val="28"/>
          <w:szCs w:val="28"/>
        </w:rPr>
        <w:t>66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386C34">
        <w:rPr>
          <w:sz w:val="28"/>
          <w:szCs w:val="28"/>
        </w:rPr>
        <w:t>1</w:t>
      </w:r>
      <w:r w:rsidR="00466226">
        <w:rPr>
          <w:sz w:val="28"/>
          <w:szCs w:val="28"/>
        </w:rPr>
        <w:t>18,9</w:t>
      </w:r>
      <w:r w:rsidR="00386C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56463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Бураево, </w:t>
      </w:r>
      <w:r w:rsidRPr="00F23DD7">
        <w:rPr>
          <w:sz w:val="28"/>
          <w:szCs w:val="28"/>
        </w:rPr>
        <w:lastRenderedPageBreak/>
        <w:t>ул</w:t>
      </w:r>
      <w:proofErr w:type="gramStart"/>
      <w:r w:rsidRPr="00F23DD7">
        <w:rPr>
          <w:sz w:val="28"/>
          <w:szCs w:val="28"/>
        </w:rPr>
        <w:t>.</w:t>
      </w:r>
      <w:r w:rsidR="00466226">
        <w:rPr>
          <w:sz w:val="28"/>
          <w:szCs w:val="28"/>
        </w:rPr>
        <w:t>А</w:t>
      </w:r>
      <w:proofErr w:type="gramEnd"/>
      <w:r w:rsidR="00466226">
        <w:rPr>
          <w:sz w:val="28"/>
          <w:szCs w:val="28"/>
        </w:rPr>
        <w:t>рхитектурная, д.3</w:t>
      </w:r>
      <w:r w:rsidR="00B736F5">
        <w:rPr>
          <w:sz w:val="28"/>
          <w:szCs w:val="28"/>
        </w:rPr>
        <w:t xml:space="preserve">  с вида</w:t>
      </w:r>
      <w:r w:rsidR="00386C34">
        <w:rPr>
          <w:sz w:val="28"/>
          <w:szCs w:val="28"/>
        </w:rPr>
        <w:t xml:space="preserve"> «для  ведения личного подсобного хозяйства</w:t>
      </w:r>
      <w:r w:rsidRPr="00A35BE9">
        <w:rPr>
          <w:sz w:val="28"/>
          <w:szCs w:val="28"/>
        </w:rPr>
        <w:t xml:space="preserve">» на вид </w:t>
      </w:r>
      <w:r w:rsidR="00386C34">
        <w:rPr>
          <w:sz w:val="28"/>
          <w:szCs w:val="28"/>
        </w:rPr>
        <w:t>«для строитель</w:t>
      </w:r>
      <w:r w:rsidR="00466226">
        <w:rPr>
          <w:sz w:val="28"/>
          <w:szCs w:val="28"/>
        </w:rPr>
        <w:t>ства магазина</w:t>
      </w:r>
      <w:r w:rsidR="00B736F5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3B77DC">
        <w:rPr>
          <w:sz w:val="28"/>
          <w:szCs w:val="28"/>
        </w:rPr>
        <w:t xml:space="preserve"> </w:t>
      </w:r>
      <w:proofErr w:type="spellStart"/>
      <w:r w:rsidR="003B77DC">
        <w:rPr>
          <w:sz w:val="28"/>
          <w:szCs w:val="28"/>
        </w:rPr>
        <w:t>Вагап</w:t>
      </w:r>
      <w:r w:rsidR="00466226">
        <w:rPr>
          <w:sz w:val="28"/>
          <w:szCs w:val="28"/>
        </w:rPr>
        <w:t>ов</w:t>
      </w:r>
      <w:r w:rsidR="003B77DC">
        <w:rPr>
          <w:sz w:val="28"/>
          <w:szCs w:val="28"/>
        </w:rPr>
        <w:t>а</w:t>
      </w:r>
      <w:proofErr w:type="spellEnd"/>
      <w:r w:rsidR="00466226">
        <w:rPr>
          <w:sz w:val="28"/>
          <w:szCs w:val="28"/>
        </w:rPr>
        <w:t xml:space="preserve"> </w:t>
      </w:r>
      <w:proofErr w:type="spellStart"/>
      <w:r w:rsidR="00466226">
        <w:rPr>
          <w:sz w:val="28"/>
          <w:szCs w:val="28"/>
        </w:rPr>
        <w:t>Альфит</w:t>
      </w:r>
      <w:r w:rsidR="003B77DC">
        <w:rPr>
          <w:sz w:val="28"/>
          <w:szCs w:val="28"/>
        </w:rPr>
        <w:t>а</w:t>
      </w:r>
      <w:proofErr w:type="spellEnd"/>
      <w:r w:rsidR="00466226">
        <w:rPr>
          <w:sz w:val="28"/>
          <w:szCs w:val="28"/>
        </w:rPr>
        <w:t xml:space="preserve"> </w:t>
      </w:r>
      <w:proofErr w:type="spellStart"/>
      <w:r w:rsidR="00466226">
        <w:rPr>
          <w:sz w:val="28"/>
          <w:szCs w:val="28"/>
        </w:rPr>
        <w:t>Рахимович</w:t>
      </w:r>
      <w:r w:rsidR="003B77DC">
        <w:rPr>
          <w:sz w:val="28"/>
          <w:szCs w:val="28"/>
        </w:rPr>
        <w:t>а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466226">
        <w:rPr>
          <w:sz w:val="28"/>
          <w:szCs w:val="28"/>
        </w:rPr>
        <w:t xml:space="preserve"> кадастровым номером 02:17:040207</w:t>
      </w:r>
      <w:r w:rsidRPr="00A35BE9">
        <w:rPr>
          <w:sz w:val="28"/>
          <w:szCs w:val="28"/>
        </w:rPr>
        <w:t>:</w:t>
      </w:r>
      <w:r w:rsidR="00466226">
        <w:rPr>
          <w:sz w:val="28"/>
          <w:szCs w:val="28"/>
        </w:rPr>
        <w:t>66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466226">
        <w:rPr>
          <w:sz w:val="28"/>
          <w:szCs w:val="28"/>
        </w:rPr>
        <w:t>118,9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1C31E0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Бураево, ул</w:t>
      </w:r>
      <w:proofErr w:type="gramStart"/>
      <w:r w:rsidRPr="00F23DD7">
        <w:rPr>
          <w:sz w:val="28"/>
          <w:szCs w:val="28"/>
        </w:rPr>
        <w:t>.</w:t>
      </w:r>
      <w:r w:rsidR="00055A4B">
        <w:rPr>
          <w:sz w:val="28"/>
          <w:szCs w:val="28"/>
        </w:rPr>
        <w:t>А</w:t>
      </w:r>
      <w:proofErr w:type="gramEnd"/>
      <w:r w:rsidR="00055A4B">
        <w:rPr>
          <w:sz w:val="28"/>
          <w:szCs w:val="28"/>
        </w:rPr>
        <w:t>рхитектурная</w:t>
      </w:r>
      <w:r w:rsidR="00F740C6">
        <w:rPr>
          <w:sz w:val="28"/>
          <w:szCs w:val="28"/>
        </w:rPr>
        <w:t>, д.</w:t>
      </w:r>
      <w:r w:rsidR="00055A4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0544F1">
        <w:rPr>
          <w:sz w:val="28"/>
          <w:szCs w:val="28"/>
        </w:rPr>
        <w:t>д</w:t>
      </w:r>
      <w:r w:rsidR="004378B9">
        <w:rPr>
          <w:sz w:val="28"/>
          <w:szCs w:val="28"/>
        </w:rPr>
        <w:t>ля  ведения личного подсобного хозяйства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</w:t>
      </w:r>
      <w:r w:rsidR="004378B9">
        <w:rPr>
          <w:sz w:val="28"/>
          <w:szCs w:val="28"/>
        </w:rPr>
        <w:t>для строитель</w:t>
      </w:r>
      <w:r w:rsidR="00055A4B">
        <w:rPr>
          <w:sz w:val="28"/>
          <w:szCs w:val="28"/>
        </w:rPr>
        <w:t>ства магазина</w:t>
      </w:r>
      <w:r w:rsidR="001C31E0">
        <w:rPr>
          <w:sz w:val="28"/>
          <w:szCs w:val="28"/>
        </w:rPr>
        <w:t>».</w:t>
      </w:r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54318F">
        <w:rPr>
          <w:sz w:val="28"/>
          <w:szCs w:val="28"/>
        </w:rPr>
        <w:t>д</w:t>
      </w:r>
      <w:r w:rsidR="004378B9">
        <w:rPr>
          <w:sz w:val="28"/>
          <w:szCs w:val="28"/>
        </w:rPr>
        <w:t>ля  ведения личного подсобного хозяйства</w:t>
      </w:r>
      <w:r w:rsidR="00D43D1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», к</w:t>
      </w:r>
      <w:r w:rsidR="00A7588D">
        <w:rPr>
          <w:sz w:val="28"/>
          <w:szCs w:val="28"/>
        </w:rPr>
        <w:t>оторый находится в собственности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1C31E0">
        <w:rPr>
          <w:sz w:val="28"/>
          <w:szCs w:val="28"/>
        </w:rPr>
        <w:t>2014 г.</w:t>
      </w:r>
      <w:r w:rsidR="00686F70">
        <w:rPr>
          <w:sz w:val="28"/>
          <w:szCs w:val="28"/>
        </w:rPr>
        <w:t>, для строительства стоматологического кабинета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 землепользования и застройки с.</w:t>
      </w:r>
      <w:r w:rsidR="001C31E0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BA6567">
        <w:rPr>
          <w:sz w:val="28"/>
          <w:szCs w:val="28"/>
        </w:rPr>
        <w:t>д</w:t>
      </w:r>
      <w:r w:rsidR="004378B9">
        <w:rPr>
          <w:sz w:val="28"/>
          <w:szCs w:val="28"/>
        </w:rPr>
        <w:t>ля  ведения личного подсобного хозяйства</w:t>
      </w:r>
      <w:r w:rsidRPr="00A35BE9">
        <w:rPr>
          <w:sz w:val="28"/>
          <w:szCs w:val="28"/>
        </w:rPr>
        <w:t xml:space="preserve">» на вид  </w:t>
      </w:r>
      <w:r w:rsidR="006E0591">
        <w:rPr>
          <w:sz w:val="28"/>
          <w:szCs w:val="28"/>
        </w:rPr>
        <w:t>«</w:t>
      </w:r>
      <w:r w:rsidR="004378B9">
        <w:rPr>
          <w:sz w:val="28"/>
          <w:szCs w:val="28"/>
        </w:rPr>
        <w:t>для строитель</w:t>
      </w:r>
      <w:r w:rsidR="00055A4B">
        <w:rPr>
          <w:sz w:val="28"/>
          <w:szCs w:val="28"/>
        </w:rPr>
        <w:t>ства магазина</w:t>
      </w:r>
      <w:r w:rsidR="00D43D10" w:rsidRPr="00A35BE9">
        <w:rPr>
          <w:sz w:val="28"/>
          <w:szCs w:val="28"/>
        </w:rPr>
        <w:t xml:space="preserve">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C771F">
        <w:rPr>
          <w:sz w:val="28"/>
          <w:szCs w:val="28"/>
        </w:rPr>
        <w:t xml:space="preserve">Изменение вида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3B251D">
        <w:rPr>
          <w:sz w:val="28"/>
          <w:szCs w:val="28"/>
        </w:rPr>
        <w:t>Архитектурная, д.3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 w:rsidR="00C23D94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3B251D">
        <w:rPr>
          <w:sz w:val="28"/>
          <w:szCs w:val="28"/>
        </w:rPr>
        <w:t>Архитектурная</w:t>
      </w:r>
      <w:r w:rsidR="00F740C6">
        <w:rPr>
          <w:sz w:val="28"/>
          <w:szCs w:val="28"/>
        </w:rPr>
        <w:t>, д.</w:t>
      </w:r>
      <w:r w:rsidR="003B251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9C771F">
        <w:rPr>
          <w:sz w:val="28"/>
          <w:szCs w:val="28"/>
        </w:rPr>
        <w:t xml:space="preserve"> </w:t>
      </w:r>
      <w:r w:rsidR="00BA6567">
        <w:rPr>
          <w:sz w:val="28"/>
          <w:szCs w:val="28"/>
        </w:rPr>
        <w:t xml:space="preserve"> </w:t>
      </w:r>
      <w:r w:rsidR="004378B9">
        <w:rPr>
          <w:sz w:val="28"/>
          <w:szCs w:val="28"/>
        </w:rPr>
        <w:t>ведения личного подсобного хозяйства</w:t>
      </w:r>
      <w:r w:rsidR="009C771F">
        <w:rPr>
          <w:sz w:val="28"/>
          <w:szCs w:val="28"/>
        </w:rPr>
        <w:t>» на вид  «</w:t>
      </w:r>
      <w:r w:rsidR="004378B9">
        <w:rPr>
          <w:sz w:val="28"/>
          <w:szCs w:val="28"/>
        </w:rPr>
        <w:t>для строитель</w:t>
      </w:r>
      <w:r w:rsidR="003B251D">
        <w:rPr>
          <w:sz w:val="28"/>
          <w:szCs w:val="28"/>
        </w:rPr>
        <w:t>ства магазина</w:t>
      </w:r>
      <w:r w:rsidRPr="00D30883">
        <w:rPr>
          <w:sz w:val="28"/>
          <w:szCs w:val="28"/>
        </w:rPr>
        <w:t>».</w:t>
      </w:r>
    </w:p>
    <w:p w:rsidR="00B2708E" w:rsidRDefault="00BB4554" w:rsidP="00B270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CB5F5A" w:rsidRDefault="00CB5F5A" w:rsidP="00B2708E">
      <w:pPr>
        <w:rPr>
          <w:b/>
          <w:bCs/>
          <w:color w:val="333333"/>
          <w:sz w:val="28"/>
          <w:szCs w:val="28"/>
        </w:rPr>
      </w:pPr>
    </w:p>
    <w:p w:rsidR="00BB4554" w:rsidRPr="00B2708E" w:rsidRDefault="00CB5F5A" w:rsidP="00B2708E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</w:t>
      </w:r>
      <w:r w:rsidR="00BB4554" w:rsidRPr="006C6D60">
        <w:rPr>
          <w:b/>
          <w:bCs/>
          <w:color w:val="333333"/>
          <w:sz w:val="28"/>
          <w:szCs w:val="28"/>
        </w:rPr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3B251D">
        <w:rPr>
          <w:sz w:val="28"/>
          <w:szCs w:val="28"/>
        </w:rPr>
        <w:t>28</w:t>
      </w:r>
      <w:r w:rsidRPr="004C1195">
        <w:rPr>
          <w:sz w:val="28"/>
          <w:szCs w:val="28"/>
        </w:rPr>
        <w:t xml:space="preserve">  </w:t>
      </w:r>
      <w:r w:rsidR="0046390D">
        <w:rPr>
          <w:sz w:val="28"/>
          <w:szCs w:val="28"/>
        </w:rPr>
        <w:t>апреля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="003B251D">
        <w:rPr>
          <w:sz w:val="28"/>
          <w:szCs w:val="28"/>
        </w:rPr>
        <w:t xml:space="preserve"> часов 0</w:t>
      </w:r>
      <w:r w:rsidR="00B2708E">
        <w:rPr>
          <w:sz w:val="28"/>
          <w:szCs w:val="28"/>
        </w:rPr>
        <w:t>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3B251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</w:t>
      </w:r>
      <w:r w:rsidR="00C23D94">
        <w:rPr>
          <w:sz w:val="28"/>
          <w:szCs w:val="28"/>
        </w:rPr>
        <w:t xml:space="preserve"> СП Бураевский сельсовет</w:t>
      </w:r>
      <w:r w:rsidRPr="006C6D60">
        <w:rPr>
          <w:sz w:val="28"/>
          <w:szCs w:val="28"/>
        </w:rPr>
        <w:t xml:space="preserve">  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9C771F">
        <w:rPr>
          <w:sz w:val="28"/>
          <w:szCs w:val="28"/>
        </w:rPr>
        <w:t>02:17:0402</w:t>
      </w:r>
      <w:r w:rsidR="003B251D">
        <w:rPr>
          <w:sz w:val="28"/>
          <w:szCs w:val="28"/>
        </w:rPr>
        <w:t>07:66</w:t>
      </w:r>
      <w:r w:rsidRPr="006C6D60">
        <w:rPr>
          <w:sz w:val="28"/>
          <w:szCs w:val="28"/>
        </w:rPr>
        <w:t xml:space="preserve">, общей площадью </w:t>
      </w:r>
      <w:r w:rsidR="003B251D">
        <w:rPr>
          <w:sz w:val="28"/>
          <w:szCs w:val="28"/>
        </w:rPr>
        <w:t>118,9</w:t>
      </w:r>
      <w:r w:rsidRPr="006C6D60">
        <w:rPr>
          <w:sz w:val="28"/>
          <w:szCs w:val="28"/>
        </w:rPr>
        <w:t xml:space="preserve"> м</w:t>
      </w:r>
      <w:proofErr w:type="gramStart"/>
      <w:r w:rsidRPr="006C6D60">
        <w:rPr>
          <w:sz w:val="28"/>
          <w:szCs w:val="28"/>
        </w:rPr>
        <w:t>2</w:t>
      </w:r>
      <w:proofErr w:type="gramEnd"/>
      <w:r w:rsidRPr="006C6D60">
        <w:rPr>
          <w:sz w:val="28"/>
          <w:szCs w:val="28"/>
        </w:rPr>
        <w:t xml:space="preserve">, расположенного по </w:t>
      </w:r>
      <w:r w:rsidR="0046390D">
        <w:rPr>
          <w:sz w:val="28"/>
          <w:szCs w:val="28"/>
        </w:rPr>
        <w:t>адресу: с</w:t>
      </w:r>
      <w:r w:rsidR="00C9610F">
        <w:rPr>
          <w:sz w:val="28"/>
          <w:szCs w:val="28"/>
        </w:rPr>
        <w:t>.</w:t>
      </w:r>
      <w:r w:rsidR="001C31E0">
        <w:rPr>
          <w:sz w:val="28"/>
          <w:szCs w:val="28"/>
        </w:rPr>
        <w:t xml:space="preserve"> </w:t>
      </w:r>
      <w:r w:rsidR="00C9610F">
        <w:rPr>
          <w:sz w:val="28"/>
          <w:szCs w:val="28"/>
        </w:rPr>
        <w:t>Бураево, ул.</w:t>
      </w:r>
      <w:r w:rsidR="001C31E0">
        <w:rPr>
          <w:sz w:val="28"/>
          <w:szCs w:val="28"/>
        </w:rPr>
        <w:t xml:space="preserve"> </w:t>
      </w:r>
      <w:r w:rsidR="003B251D">
        <w:rPr>
          <w:sz w:val="28"/>
          <w:szCs w:val="28"/>
        </w:rPr>
        <w:t>Архитектурная, д.3</w:t>
      </w:r>
      <w:r w:rsidRPr="006C6D60">
        <w:rPr>
          <w:sz w:val="28"/>
          <w:szCs w:val="28"/>
        </w:rPr>
        <w:t xml:space="preserve"> с вида «для</w:t>
      </w:r>
      <w:r w:rsidR="00B2708E">
        <w:rPr>
          <w:sz w:val="28"/>
          <w:szCs w:val="28"/>
        </w:rPr>
        <w:t xml:space="preserve"> ведения личного подсобного хозяйства</w:t>
      </w:r>
      <w:r w:rsidRPr="006C6D60">
        <w:rPr>
          <w:sz w:val="28"/>
          <w:szCs w:val="28"/>
        </w:rPr>
        <w:t>» на вид  «</w:t>
      </w:r>
      <w:r w:rsidR="00B2708E">
        <w:rPr>
          <w:sz w:val="28"/>
          <w:szCs w:val="28"/>
        </w:rPr>
        <w:t>для строитель</w:t>
      </w:r>
      <w:r w:rsidR="003B251D">
        <w:rPr>
          <w:sz w:val="28"/>
          <w:szCs w:val="28"/>
        </w:rPr>
        <w:t>ства магазина</w:t>
      </w:r>
      <w:r w:rsidR="00B2708E">
        <w:rPr>
          <w:sz w:val="28"/>
          <w:szCs w:val="28"/>
        </w:rPr>
        <w:t xml:space="preserve"> 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3B251D">
        <w:t>28</w:t>
      </w:r>
      <w:r w:rsidRPr="00D30883">
        <w:t xml:space="preserve"> </w:t>
      </w:r>
      <w:r w:rsidR="0046390D">
        <w:t>апреля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1C31E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B2708E" w:rsidRDefault="00B2708E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3B251D" w:rsidRDefault="003B251D" w:rsidP="00B2708E">
      <w:pPr>
        <w:pStyle w:val="a5"/>
        <w:ind w:firstLine="0"/>
        <w:rPr>
          <w:b/>
        </w:rPr>
      </w:pPr>
    </w:p>
    <w:p w:rsidR="00BB4554" w:rsidRPr="00D80043" w:rsidRDefault="003B251D" w:rsidP="00B2708E">
      <w:pPr>
        <w:pStyle w:val="a5"/>
        <w:ind w:firstLine="0"/>
        <w:rPr>
          <w:b/>
        </w:rPr>
      </w:pPr>
      <w:r>
        <w:rPr>
          <w:b/>
        </w:rPr>
        <w:lastRenderedPageBreak/>
        <w:t xml:space="preserve">       </w:t>
      </w:r>
      <w:r w:rsidR="0054318F">
        <w:rPr>
          <w:b/>
        </w:rPr>
        <w:t>РЕШЕНИЕ</w:t>
      </w:r>
      <w:r w:rsidR="00BB4554"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3B251D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46390D">
        <w:rPr>
          <w:b/>
          <w:sz w:val="28"/>
          <w:szCs w:val="28"/>
        </w:rPr>
        <w:t xml:space="preserve"> апреля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 w:rsidR="003B251D">
        <w:rPr>
          <w:sz w:val="28"/>
          <w:szCs w:val="28"/>
        </w:rPr>
        <w:t xml:space="preserve"> кадастровым номером 02:17:040207</w:t>
      </w:r>
      <w:r w:rsidRPr="00A35BE9">
        <w:rPr>
          <w:sz w:val="28"/>
          <w:szCs w:val="28"/>
        </w:rPr>
        <w:t>:</w:t>
      </w:r>
      <w:r w:rsidR="003B251D">
        <w:rPr>
          <w:sz w:val="28"/>
          <w:szCs w:val="28"/>
        </w:rPr>
        <w:t>66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B2708E">
        <w:rPr>
          <w:sz w:val="28"/>
          <w:szCs w:val="28"/>
        </w:rPr>
        <w:t>1</w:t>
      </w:r>
      <w:r w:rsidR="003B251D">
        <w:rPr>
          <w:sz w:val="28"/>
          <w:szCs w:val="28"/>
        </w:rPr>
        <w:t>18,9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3B251D">
        <w:rPr>
          <w:sz w:val="28"/>
          <w:szCs w:val="28"/>
        </w:rPr>
        <w:t>Архитектурная, д.3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3B251D">
        <w:rPr>
          <w:sz w:val="28"/>
          <w:szCs w:val="28"/>
        </w:rPr>
        <w:t>28</w:t>
      </w:r>
      <w:r w:rsidRPr="00171605">
        <w:rPr>
          <w:sz w:val="28"/>
          <w:szCs w:val="28"/>
        </w:rPr>
        <w:t xml:space="preserve"> </w:t>
      </w:r>
      <w:r w:rsidR="0046390D">
        <w:rPr>
          <w:sz w:val="28"/>
          <w:szCs w:val="28"/>
        </w:rPr>
        <w:t>апреля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</w:t>
      </w:r>
      <w:r w:rsidR="00C23D94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BA51D0">
        <w:rPr>
          <w:sz w:val="28"/>
          <w:szCs w:val="28"/>
        </w:rPr>
        <w:t>Архитектурная</w:t>
      </w:r>
      <w:r w:rsidR="003165CE">
        <w:rPr>
          <w:sz w:val="28"/>
          <w:szCs w:val="28"/>
        </w:rPr>
        <w:t>, д.3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9C771F">
        <w:rPr>
          <w:sz w:val="28"/>
          <w:szCs w:val="28"/>
        </w:rPr>
        <w:t xml:space="preserve"> </w:t>
      </w:r>
      <w:r w:rsidR="00B2708E">
        <w:rPr>
          <w:sz w:val="28"/>
          <w:szCs w:val="28"/>
        </w:rPr>
        <w:t xml:space="preserve"> ведения личного подсобного хозяйства</w:t>
      </w:r>
      <w:r w:rsidRPr="00D30883">
        <w:rPr>
          <w:sz w:val="28"/>
          <w:szCs w:val="28"/>
        </w:rPr>
        <w:t>» на вид  «</w:t>
      </w:r>
      <w:r w:rsidR="00B2708E">
        <w:rPr>
          <w:sz w:val="28"/>
          <w:szCs w:val="28"/>
        </w:rPr>
        <w:t>для строитель</w:t>
      </w:r>
      <w:r w:rsidR="003165CE">
        <w:rPr>
          <w:sz w:val="28"/>
          <w:szCs w:val="28"/>
        </w:rPr>
        <w:t>ства магазина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3165CE">
        <w:t>28</w:t>
      </w:r>
      <w:r w:rsidR="0046390D">
        <w:t xml:space="preserve"> апреля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EA" w:rsidRDefault="002D4AEA">
      <w:r>
        <w:separator/>
      </w:r>
    </w:p>
  </w:endnote>
  <w:endnote w:type="continuationSeparator" w:id="0">
    <w:p w:rsidR="002D4AEA" w:rsidRDefault="002D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EA" w:rsidRDefault="002D4AEA">
      <w:r>
        <w:separator/>
      </w:r>
    </w:p>
  </w:footnote>
  <w:footnote w:type="continuationSeparator" w:id="0">
    <w:p w:rsidR="002D4AEA" w:rsidRDefault="002D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FD5A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22577"/>
    <w:rsid w:val="0002782A"/>
    <w:rsid w:val="000328D6"/>
    <w:rsid w:val="000544F1"/>
    <w:rsid w:val="00055A4B"/>
    <w:rsid w:val="00065925"/>
    <w:rsid w:val="00065B8E"/>
    <w:rsid w:val="00067E5B"/>
    <w:rsid w:val="00071482"/>
    <w:rsid w:val="00075E6B"/>
    <w:rsid w:val="00084B55"/>
    <w:rsid w:val="000A2026"/>
    <w:rsid w:val="000A57B1"/>
    <w:rsid w:val="000C1AD5"/>
    <w:rsid w:val="000D13ED"/>
    <w:rsid w:val="001122EB"/>
    <w:rsid w:val="001134F1"/>
    <w:rsid w:val="0012057A"/>
    <w:rsid w:val="0015321E"/>
    <w:rsid w:val="00156463"/>
    <w:rsid w:val="00162654"/>
    <w:rsid w:val="00171605"/>
    <w:rsid w:val="001777D8"/>
    <w:rsid w:val="0018676B"/>
    <w:rsid w:val="001879CC"/>
    <w:rsid w:val="0019510C"/>
    <w:rsid w:val="00196C61"/>
    <w:rsid w:val="001C31E0"/>
    <w:rsid w:val="001C4182"/>
    <w:rsid w:val="001E3588"/>
    <w:rsid w:val="002400FC"/>
    <w:rsid w:val="002431AA"/>
    <w:rsid w:val="002569D9"/>
    <w:rsid w:val="0026650B"/>
    <w:rsid w:val="002671FF"/>
    <w:rsid w:val="00273BE6"/>
    <w:rsid w:val="002A1418"/>
    <w:rsid w:val="002B5583"/>
    <w:rsid w:val="002D0588"/>
    <w:rsid w:val="002D4AEA"/>
    <w:rsid w:val="002F608E"/>
    <w:rsid w:val="003030B1"/>
    <w:rsid w:val="00306461"/>
    <w:rsid w:val="00306763"/>
    <w:rsid w:val="003107B1"/>
    <w:rsid w:val="0031472E"/>
    <w:rsid w:val="003165CE"/>
    <w:rsid w:val="00336555"/>
    <w:rsid w:val="00386C34"/>
    <w:rsid w:val="003A4768"/>
    <w:rsid w:val="003B251D"/>
    <w:rsid w:val="003B77DC"/>
    <w:rsid w:val="003E06D4"/>
    <w:rsid w:val="003E4BF7"/>
    <w:rsid w:val="004378B9"/>
    <w:rsid w:val="00445569"/>
    <w:rsid w:val="004455BD"/>
    <w:rsid w:val="004458EC"/>
    <w:rsid w:val="004460C5"/>
    <w:rsid w:val="00447702"/>
    <w:rsid w:val="0046390D"/>
    <w:rsid w:val="00466226"/>
    <w:rsid w:val="00473EAB"/>
    <w:rsid w:val="004829E5"/>
    <w:rsid w:val="00486D5C"/>
    <w:rsid w:val="004C1195"/>
    <w:rsid w:val="004D4F07"/>
    <w:rsid w:val="004E1081"/>
    <w:rsid w:val="00540234"/>
    <w:rsid w:val="00540CAB"/>
    <w:rsid w:val="0054318F"/>
    <w:rsid w:val="0054417D"/>
    <w:rsid w:val="00551F1E"/>
    <w:rsid w:val="00563EBF"/>
    <w:rsid w:val="00567900"/>
    <w:rsid w:val="00592DBD"/>
    <w:rsid w:val="005B4E2B"/>
    <w:rsid w:val="005D3C5D"/>
    <w:rsid w:val="005D5CB5"/>
    <w:rsid w:val="005E1BC8"/>
    <w:rsid w:val="005E77BC"/>
    <w:rsid w:val="00601F6A"/>
    <w:rsid w:val="006053E9"/>
    <w:rsid w:val="00625CEF"/>
    <w:rsid w:val="00642535"/>
    <w:rsid w:val="006528C4"/>
    <w:rsid w:val="00660738"/>
    <w:rsid w:val="006616CC"/>
    <w:rsid w:val="00683FA2"/>
    <w:rsid w:val="00686F70"/>
    <w:rsid w:val="006A35BF"/>
    <w:rsid w:val="006B0BA5"/>
    <w:rsid w:val="006C6D60"/>
    <w:rsid w:val="006D3733"/>
    <w:rsid w:val="006D66F5"/>
    <w:rsid w:val="006D6F23"/>
    <w:rsid w:val="006E0591"/>
    <w:rsid w:val="006F4FA7"/>
    <w:rsid w:val="00712A18"/>
    <w:rsid w:val="007205E3"/>
    <w:rsid w:val="00723F58"/>
    <w:rsid w:val="00725B07"/>
    <w:rsid w:val="00731400"/>
    <w:rsid w:val="00750477"/>
    <w:rsid w:val="007827B2"/>
    <w:rsid w:val="00785BCF"/>
    <w:rsid w:val="0079209D"/>
    <w:rsid w:val="007D3107"/>
    <w:rsid w:val="007D766A"/>
    <w:rsid w:val="007E6FEA"/>
    <w:rsid w:val="00800B77"/>
    <w:rsid w:val="008036A5"/>
    <w:rsid w:val="00811B4B"/>
    <w:rsid w:val="008128E7"/>
    <w:rsid w:val="00816F3E"/>
    <w:rsid w:val="008218C5"/>
    <w:rsid w:val="008347AF"/>
    <w:rsid w:val="008432C6"/>
    <w:rsid w:val="00845203"/>
    <w:rsid w:val="00846503"/>
    <w:rsid w:val="00884B34"/>
    <w:rsid w:val="008D10A5"/>
    <w:rsid w:val="008D6201"/>
    <w:rsid w:val="008D7007"/>
    <w:rsid w:val="008E131C"/>
    <w:rsid w:val="008E6116"/>
    <w:rsid w:val="008E72BD"/>
    <w:rsid w:val="008F11A5"/>
    <w:rsid w:val="008F36B5"/>
    <w:rsid w:val="008F485F"/>
    <w:rsid w:val="008F73B1"/>
    <w:rsid w:val="0090168E"/>
    <w:rsid w:val="009627F1"/>
    <w:rsid w:val="00963693"/>
    <w:rsid w:val="00973710"/>
    <w:rsid w:val="00993617"/>
    <w:rsid w:val="009A0D76"/>
    <w:rsid w:val="009A1634"/>
    <w:rsid w:val="009A57D2"/>
    <w:rsid w:val="009C771F"/>
    <w:rsid w:val="009E6142"/>
    <w:rsid w:val="00A028FA"/>
    <w:rsid w:val="00A03B09"/>
    <w:rsid w:val="00A21547"/>
    <w:rsid w:val="00A24EA3"/>
    <w:rsid w:val="00A321F3"/>
    <w:rsid w:val="00A35BE9"/>
    <w:rsid w:val="00A35F59"/>
    <w:rsid w:val="00A3786F"/>
    <w:rsid w:val="00A42DC7"/>
    <w:rsid w:val="00A4370A"/>
    <w:rsid w:val="00A45CCD"/>
    <w:rsid w:val="00A6131C"/>
    <w:rsid w:val="00A741B8"/>
    <w:rsid w:val="00A757D6"/>
    <w:rsid w:val="00A7588D"/>
    <w:rsid w:val="00A803F1"/>
    <w:rsid w:val="00AA69F1"/>
    <w:rsid w:val="00AB06FB"/>
    <w:rsid w:val="00AD1ADC"/>
    <w:rsid w:val="00AF0FF0"/>
    <w:rsid w:val="00B2708E"/>
    <w:rsid w:val="00B35DED"/>
    <w:rsid w:val="00B55F9A"/>
    <w:rsid w:val="00B667E3"/>
    <w:rsid w:val="00B7119D"/>
    <w:rsid w:val="00B7122F"/>
    <w:rsid w:val="00B736F5"/>
    <w:rsid w:val="00B7471A"/>
    <w:rsid w:val="00B91694"/>
    <w:rsid w:val="00B97025"/>
    <w:rsid w:val="00B97491"/>
    <w:rsid w:val="00BA2C48"/>
    <w:rsid w:val="00BA32FD"/>
    <w:rsid w:val="00BA51D0"/>
    <w:rsid w:val="00BA6567"/>
    <w:rsid w:val="00BB4554"/>
    <w:rsid w:val="00BC4BE5"/>
    <w:rsid w:val="00BC6586"/>
    <w:rsid w:val="00BE4A82"/>
    <w:rsid w:val="00BF6193"/>
    <w:rsid w:val="00C03AF5"/>
    <w:rsid w:val="00C04D84"/>
    <w:rsid w:val="00C064E3"/>
    <w:rsid w:val="00C070B2"/>
    <w:rsid w:val="00C23D94"/>
    <w:rsid w:val="00C35B2B"/>
    <w:rsid w:val="00C705EF"/>
    <w:rsid w:val="00C819A5"/>
    <w:rsid w:val="00C86658"/>
    <w:rsid w:val="00C90AAD"/>
    <w:rsid w:val="00C9610F"/>
    <w:rsid w:val="00CB3DD6"/>
    <w:rsid w:val="00CB5F5A"/>
    <w:rsid w:val="00CE1C37"/>
    <w:rsid w:val="00CE1DBD"/>
    <w:rsid w:val="00D00C21"/>
    <w:rsid w:val="00D02321"/>
    <w:rsid w:val="00D02A4B"/>
    <w:rsid w:val="00D0521D"/>
    <w:rsid w:val="00D07272"/>
    <w:rsid w:val="00D30883"/>
    <w:rsid w:val="00D37C31"/>
    <w:rsid w:val="00D43D10"/>
    <w:rsid w:val="00D475A4"/>
    <w:rsid w:val="00D64DFC"/>
    <w:rsid w:val="00D75D6F"/>
    <w:rsid w:val="00D80043"/>
    <w:rsid w:val="00D8011D"/>
    <w:rsid w:val="00D96CFF"/>
    <w:rsid w:val="00DC7FAD"/>
    <w:rsid w:val="00DD1921"/>
    <w:rsid w:val="00DF508B"/>
    <w:rsid w:val="00E16F75"/>
    <w:rsid w:val="00E5454D"/>
    <w:rsid w:val="00EB0C81"/>
    <w:rsid w:val="00EB5852"/>
    <w:rsid w:val="00ED1774"/>
    <w:rsid w:val="00F128EA"/>
    <w:rsid w:val="00F23DD7"/>
    <w:rsid w:val="00F454C9"/>
    <w:rsid w:val="00F53FAD"/>
    <w:rsid w:val="00F60EF0"/>
    <w:rsid w:val="00F6536E"/>
    <w:rsid w:val="00F71796"/>
    <w:rsid w:val="00F740C6"/>
    <w:rsid w:val="00F800D2"/>
    <w:rsid w:val="00FB5828"/>
    <w:rsid w:val="00FD142F"/>
    <w:rsid w:val="00FD1A11"/>
    <w:rsid w:val="00FD5A79"/>
    <w:rsid w:val="00FE1372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35E7-7E31-4AE9-A407-455A746A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79</cp:revision>
  <cp:lastPrinted>2015-01-29T06:56:00Z</cp:lastPrinted>
  <dcterms:created xsi:type="dcterms:W3CDTF">2014-10-28T10:25:00Z</dcterms:created>
  <dcterms:modified xsi:type="dcterms:W3CDTF">2015-09-11T04:17:00Z</dcterms:modified>
</cp:coreProperties>
</file>